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2C" w:rsidRDefault="00A51BE4">
      <w:pPr>
        <w:pStyle w:val="Style1"/>
        <w:adjustRightInd/>
        <w:spacing w:line="396" w:lineRule="auto"/>
        <w:jc w:val="center"/>
        <w:rPr>
          <w:rFonts w:ascii="Calibri" w:hAnsi="Calibri" w:cs="Calibri"/>
          <w:b/>
          <w:bCs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8E34F" wp14:editId="7E953373">
            <wp:simplePos x="0" y="0"/>
            <wp:positionH relativeFrom="column">
              <wp:posOffset>-390525</wp:posOffset>
            </wp:positionH>
            <wp:positionV relativeFrom="paragraph">
              <wp:posOffset>-57150</wp:posOffset>
            </wp:positionV>
            <wp:extent cx="1381125" cy="914400"/>
            <wp:effectExtent l="0" t="0" r="0" b="0"/>
            <wp:wrapNone/>
            <wp:docPr id="2" name="Picture 1" descr="Official green blu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green blue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82C" w:rsidRDefault="002A682C">
      <w:pPr>
        <w:pStyle w:val="Style1"/>
        <w:adjustRightInd/>
        <w:spacing w:line="396" w:lineRule="auto"/>
        <w:jc w:val="center"/>
        <w:rPr>
          <w:rFonts w:ascii="Calibri" w:hAnsi="Calibri" w:cs="Calibri"/>
          <w:b/>
          <w:bCs/>
          <w:spacing w:val="20"/>
          <w:sz w:val="24"/>
          <w:szCs w:val="24"/>
        </w:rPr>
      </w:pPr>
    </w:p>
    <w:p w:rsidR="002A682C" w:rsidRDefault="002A682C" w:rsidP="004841F6">
      <w:pPr>
        <w:pStyle w:val="Style1"/>
        <w:adjustRightInd/>
        <w:jc w:val="center"/>
        <w:rPr>
          <w:rFonts w:ascii="Calibri" w:hAnsi="Calibri" w:cs="Calibri"/>
          <w:b/>
          <w:bCs/>
          <w:spacing w:val="20"/>
          <w:sz w:val="24"/>
          <w:szCs w:val="24"/>
        </w:rPr>
      </w:pPr>
    </w:p>
    <w:p w:rsidR="00EE4EC5" w:rsidRDefault="006D1D9F" w:rsidP="00F55839">
      <w:pPr>
        <w:pStyle w:val="Style1"/>
        <w:adjustRightInd/>
        <w:rPr>
          <w:rFonts w:ascii="Book Antiqua" w:hAnsi="Book Antiqua" w:cs="Calibri"/>
          <w:b/>
          <w:bCs/>
          <w:spacing w:val="20"/>
          <w:sz w:val="10"/>
          <w:szCs w:val="10"/>
          <w:u w:val="single"/>
        </w:rPr>
      </w:pPr>
      <w:r>
        <w:rPr>
          <w:rFonts w:ascii="Calibri" w:hAnsi="Calibri" w:cs="Calibri"/>
          <w:b/>
          <w:bCs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3B63E" wp14:editId="06D33EEB">
                <wp:simplePos x="0" y="0"/>
                <wp:positionH relativeFrom="column">
                  <wp:posOffset>-457200</wp:posOffset>
                </wp:positionH>
                <wp:positionV relativeFrom="paragraph">
                  <wp:posOffset>69215</wp:posOffset>
                </wp:positionV>
                <wp:extent cx="7315200" cy="952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952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47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6pt;margin-top:5.45pt;width:8in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" strokecolor="#0070c0" strokeweight="1.5pt"/>
            </w:pict>
          </mc:Fallback>
        </mc:AlternateContent>
      </w:r>
    </w:p>
    <w:p w:rsidR="00F55839" w:rsidRDefault="00F55839" w:rsidP="00F55839">
      <w:pPr>
        <w:pStyle w:val="Style1"/>
        <w:adjustRightInd/>
        <w:rPr>
          <w:rFonts w:ascii="Book Antiqua" w:hAnsi="Book Antiqua" w:cs="Calibri"/>
          <w:b/>
          <w:bCs/>
          <w:spacing w:val="20"/>
          <w:sz w:val="10"/>
          <w:szCs w:val="10"/>
          <w:u w:val="single"/>
        </w:rPr>
      </w:pPr>
    </w:p>
    <w:p w:rsidR="00F55839" w:rsidRPr="00F55839" w:rsidRDefault="00F55839" w:rsidP="00F55839">
      <w:pPr>
        <w:pStyle w:val="Style1"/>
        <w:adjustRightInd/>
        <w:rPr>
          <w:rFonts w:ascii="Book Antiqua" w:hAnsi="Book Antiqua" w:cs="Calibri"/>
          <w:b/>
          <w:bCs/>
          <w:spacing w:val="20"/>
          <w:sz w:val="10"/>
          <w:szCs w:val="10"/>
          <w:u w:val="single"/>
        </w:rPr>
      </w:pPr>
    </w:p>
    <w:p w:rsidR="002A682C" w:rsidRPr="00F55839" w:rsidRDefault="002A682C" w:rsidP="004841F6">
      <w:pPr>
        <w:pStyle w:val="Style1"/>
        <w:adjustRightInd/>
        <w:jc w:val="center"/>
        <w:rPr>
          <w:rFonts w:ascii="Book Antiqua" w:hAnsi="Book Antiqua" w:cs="Calibri"/>
          <w:bCs/>
          <w:sz w:val="16"/>
          <w:szCs w:val="16"/>
        </w:rPr>
      </w:pPr>
      <w:r w:rsidRPr="00A51BE4">
        <w:rPr>
          <w:rFonts w:ascii="Book Antiqua" w:hAnsi="Book Antiqua" w:cs="Calibri"/>
          <w:b/>
          <w:bCs/>
          <w:spacing w:val="20"/>
          <w:sz w:val="28"/>
          <w:szCs w:val="28"/>
          <w:u w:val="single"/>
        </w:rPr>
        <w:t xml:space="preserve">Academic Policy for Participation in LNC </w:t>
      </w:r>
      <w:r w:rsidR="00AD4BCA">
        <w:rPr>
          <w:rFonts w:ascii="Book Antiqua" w:hAnsi="Book Antiqua" w:cs="Calibri"/>
          <w:b/>
          <w:bCs/>
          <w:spacing w:val="20"/>
          <w:sz w:val="28"/>
          <w:szCs w:val="28"/>
          <w:u w:val="single"/>
        </w:rPr>
        <w:t>Extra</w:t>
      </w:r>
      <w:r w:rsidR="008E4CD0" w:rsidRPr="00A51BE4">
        <w:rPr>
          <w:rFonts w:ascii="Book Antiqua" w:hAnsi="Book Antiqua" w:cs="Calibri"/>
          <w:b/>
          <w:bCs/>
          <w:spacing w:val="20"/>
          <w:sz w:val="28"/>
          <w:szCs w:val="28"/>
          <w:u w:val="single"/>
        </w:rPr>
        <w:t>-Curricul</w:t>
      </w:r>
      <w:r w:rsidR="00AD4BCA">
        <w:rPr>
          <w:rFonts w:ascii="Book Antiqua" w:hAnsi="Book Antiqua" w:cs="Calibri"/>
          <w:b/>
          <w:bCs/>
          <w:spacing w:val="20"/>
          <w:sz w:val="28"/>
          <w:szCs w:val="28"/>
          <w:u w:val="single"/>
        </w:rPr>
        <w:t>um</w:t>
      </w:r>
      <w:r w:rsidR="008E4CD0" w:rsidRPr="00A51BE4">
        <w:rPr>
          <w:rFonts w:ascii="Book Antiqua" w:hAnsi="Book Antiqua" w:cs="Calibri"/>
          <w:b/>
          <w:bCs/>
          <w:spacing w:val="20"/>
          <w:sz w:val="28"/>
          <w:szCs w:val="28"/>
          <w:u w:val="single"/>
        </w:rPr>
        <w:t xml:space="preserve"> Activities </w:t>
      </w:r>
      <w:r w:rsidRPr="00A51BE4">
        <w:rPr>
          <w:rFonts w:ascii="Book Antiqua" w:hAnsi="Book Antiqua" w:cs="Calibri"/>
          <w:b/>
          <w:bCs/>
          <w:spacing w:val="20"/>
          <w:sz w:val="24"/>
          <w:szCs w:val="24"/>
          <w:u w:val="single"/>
        </w:rPr>
        <w:br/>
      </w:r>
    </w:p>
    <w:p w:rsidR="001F2FAF" w:rsidRPr="00A51BE4" w:rsidRDefault="00AD4BCA" w:rsidP="001F2FAF">
      <w:pPr>
        <w:pStyle w:val="Style1"/>
        <w:adjustRightInd/>
        <w:rPr>
          <w:rFonts w:ascii="Book Antiqua" w:hAnsi="Book Antiqua" w:cs="Calibri"/>
          <w:bCs/>
          <w:sz w:val="24"/>
          <w:szCs w:val="24"/>
        </w:rPr>
      </w:pPr>
      <w:r>
        <w:rPr>
          <w:rFonts w:ascii="Book Antiqua" w:hAnsi="Book Antiqua" w:cs="Calibri"/>
          <w:bCs/>
          <w:sz w:val="24"/>
          <w:szCs w:val="24"/>
        </w:rPr>
        <w:t>Extra-Curriculum</w:t>
      </w:r>
      <w:r w:rsidR="001F2FAF" w:rsidRPr="00A51BE4">
        <w:rPr>
          <w:rFonts w:ascii="Book Antiqua" w:hAnsi="Book Antiqua" w:cs="Calibri"/>
          <w:bCs/>
          <w:sz w:val="24"/>
          <w:szCs w:val="24"/>
        </w:rPr>
        <w:t xml:space="preserve"> Activities include ANY athletic team</w:t>
      </w:r>
      <w:r w:rsidR="004F5E0D" w:rsidRPr="00A51BE4">
        <w:rPr>
          <w:rFonts w:ascii="Book Antiqua" w:hAnsi="Book Antiqua" w:cs="Calibri"/>
          <w:bCs/>
          <w:sz w:val="24"/>
          <w:szCs w:val="24"/>
        </w:rPr>
        <w:t xml:space="preserve">, </w:t>
      </w:r>
      <w:r w:rsidR="00A51BE4" w:rsidRPr="00A51BE4">
        <w:rPr>
          <w:rFonts w:ascii="Book Antiqua" w:hAnsi="Book Antiqua" w:cs="Calibri"/>
          <w:bCs/>
          <w:sz w:val="24"/>
          <w:szCs w:val="24"/>
        </w:rPr>
        <w:t xml:space="preserve">MS/HS club </w:t>
      </w:r>
      <w:r w:rsidR="004F5E0D" w:rsidRPr="00A51BE4">
        <w:rPr>
          <w:rFonts w:ascii="Book Antiqua" w:hAnsi="Book Antiqua" w:cs="Calibri"/>
          <w:bCs/>
          <w:sz w:val="24"/>
          <w:szCs w:val="24"/>
        </w:rPr>
        <w:t xml:space="preserve">leadership positions, </w:t>
      </w:r>
      <w:r w:rsidR="001F2FAF" w:rsidRPr="00A51BE4">
        <w:rPr>
          <w:rFonts w:ascii="Book Antiqua" w:hAnsi="Book Antiqua" w:cs="Calibri"/>
          <w:bCs/>
          <w:sz w:val="24"/>
          <w:szCs w:val="24"/>
        </w:rPr>
        <w:t>or club</w:t>
      </w:r>
      <w:r w:rsidR="004F5E0D" w:rsidRPr="00A51BE4">
        <w:rPr>
          <w:rFonts w:ascii="Book Antiqua" w:hAnsi="Book Antiqua" w:cs="Calibri"/>
          <w:bCs/>
          <w:sz w:val="24"/>
          <w:szCs w:val="24"/>
        </w:rPr>
        <w:t>s</w:t>
      </w:r>
      <w:r w:rsidR="009D67B0">
        <w:rPr>
          <w:rFonts w:ascii="Book Antiqua" w:hAnsi="Book Antiqua" w:cs="Calibri"/>
          <w:bCs/>
          <w:sz w:val="24"/>
          <w:szCs w:val="24"/>
        </w:rPr>
        <w:t xml:space="preserve"> that represent</w:t>
      </w:r>
      <w:r w:rsidR="001F2FAF" w:rsidRPr="00A51BE4">
        <w:rPr>
          <w:rFonts w:ascii="Book Antiqua" w:hAnsi="Book Antiqua" w:cs="Calibri"/>
          <w:bCs/>
          <w:sz w:val="24"/>
          <w:szCs w:val="24"/>
        </w:rPr>
        <w:t xml:space="preserve"> LNC in competition.  </w:t>
      </w:r>
    </w:p>
    <w:p w:rsidR="008E4CD0" w:rsidRPr="00A51BE4" w:rsidRDefault="002A682C" w:rsidP="004841F6">
      <w:pPr>
        <w:pStyle w:val="Style2"/>
        <w:tabs>
          <w:tab w:val="num" w:pos="720"/>
        </w:tabs>
        <w:spacing w:before="288" w:line="196" w:lineRule="auto"/>
        <w:ind w:right="288"/>
        <w:rPr>
          <w:rStyle w:val="CharacterStyle1"/>
          <w:rFonts w:ascii="Book Antiqua" w:hAnsi="Book Antiqua" w:cs="Calibri"/>
          <w:spacing w:val="-1"/>
          <w:sz w:val="24"/>
          <w:szCs w:val="24"/>
        </w:rPr>
      </w:pPr>
      <w:r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To be eligible </w:t>
      </w:r>
      <w:r w:rsidR="0059686D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to tryout and remain eligible to participate </w:t>
      </w:r>
      <w:r w:rsidR="008E4CD0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>for any Sport</w:t>
      </w:r>
      <w:r w:rsidR="0059686D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>,</w:t>
      </w:r>
      <w:r w:rsidR="008E4CD0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 </w:t>
      </w:r>
      <w:r w:rsidR="00AD4BCA">
        <w:rPr>
          <w:rStyle w:val="CharacterStyle1"/>
          <w:rFonts w:ascii="Book Antiqua" w:hAnsi="Book Antiqua" w:cs="Calibri"/>
          <w:spacing w:val="-1"/>
          <w:sz w:val="24"/>
          <w:szCs w:val="24"/>
        </w:rPr>
        <w:t>Extra-Curriculum</w:t>
      </w:r>
      <w:r w:rsidR="008E4CD0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 </w:t>
      </w:r>
      <w:r w:rsidR="004F5E0D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>competition</w:t>
      </w:r>
      <w:r w:rsidR="0059686D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>, or Club Leadership role</w:t>
      </w:r>
      <w:r w:rsidR="008E4CD0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 at LNC</w:t>
      </w:r>
      <w:r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, the </w:t>
      </w:r>
      <w:r w:rsidR="003958E5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>s</w:t>
      </w:r>
      <w:r w:rsidR="008E4CD0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>tudent</w:t>
      </w:r>
      <w:r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 must </w:t>
      </w:r>
      <w:r w:rsidR="008E4CD0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>meet the following criteria;</w:t>
      </w:r>
    </w:p>
    <w:p w:rsidR="002A682C" w:rsidRPr="00A51BE4" w:rsidRDefault="008E4CD0" w:rsidP="004841F6">
      <w:pPr>
        <w:pStyle w:val="Style2"/>
        <w:tabs>
          <w:tab w:val="num" w:pos="720"/>
        </w:tabs>
        <w:spacing w:before="288" w:line="196" w:lineRule="auto"/>
        <w:ind w:right="288"/>
        <w:rPr>
          <w:rStyle w:val="CharacterStyle1"/>
          <w:rFonts w:ascii="Book Antiqua" w:hAnsi="Book Antiqua" w:cs="Calibri"/>
          <w:spacing w:val="7"/>
          <w:sz w:val="24"/>
          <w:szCs w:val="24"/>
        </w:rPr>
      </w:pPr>
      <w:r w:rsidRPr="00A51BE4">
        <w:rPr>
          <w:rStyle w:val="CharacterStyle1"/>
          <w:rFonts w:ascii="Book Antiqua" w:hAnsi="Book Antiqua" w:cs="Calibri"/>
          <w:b/>
          <w:spacing w:val="-1"/>
          <w:sz w:val="24"/>
          <w:szCs w:val="24"/>
        </w:rPr>
        <w:t>HIGH SCHOOL STUDENTS:</w:t>
      </w:r>
      <w:r w:rsidR="00D2180A">
        <w:rPr>
          <w:rStyle w:val="CharacterStyle1"/>
          <w:rFonts w:ascii="Book Antiqua" w:hAnsi="Book Antiqua" w:cs="Calibri"/>
          <w:b/>
          <w:spacing w:val="-1"/>
          <w:sz w:val="24"/>
          <w:szCs w:val="24"/>
        </w:rPr>
        <w:t xml:space="preserve"> </w:t>
      </w:r>
      <w:r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No </w:t>
      </w:r>
      <w:r w:rsidR="002A682C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grade of an </w:t>
      </w:r>
      <w:r w:rsidR="002A682C" w:rsidRPr="00A51BE4">
        <w:rPr>
          <w:rStyle w:val="CharacterStyle1"/>
          <w:rFonts w:ascii="Book Antiqua" w:hAnsi="Book Antiqua" w:cs="Calibri"/>
          <w:b/>
          <w:spacing w:val="-1"/>
          <w:sz w:val="24"/>
          <w:szCs w:val="24"/>
        </w:rPr>
        <w:t>“F”</w:t>
      </w:r>
      <w:r w:rsidR="002A682C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 and a cumulative </w:t>
      </w:r>
      <w:r w:rsidR="005C4296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grade point </w:t>
      </w:r>
      <w:r w:rsidR="002A682C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average of 2.5 or higher </w:t>
      </w:r>
      <w:r w:rsidR="005C4296">
        <w:rPr>
          <w:rStyle w:val="CharacterStyle1"/>
          <w:rFonts w:ascii="Book Antiqua" w:hAnsi="Book Antiqua" w:cs="Calibri"/>
          <w:spacing w:val="-1"/>
          <w:sz w:val="24"/>
          <w:szCs w:val="24"/>
        </w:rPr>
        <w:t>(weighted) for</w:t>
      </w:r>
      <w:r w:rsidR="002A682C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 </w:t>
      </w:r>
      <w:r w:rsidR="00657761">
        <w:rPr>
          <w:rStyle w:val="CharacterStyle1"/>
          <w:rFonts w:ascii="Book Antiqua" w:hAnsi="Book Antiqua" w:cs="Calibri"/>
          <w:spacing w:val="-1"/>
          <w:sz w:val="24"/>
          <w:szCs w:val="24"/>
        </w:rPr>
        <w:t>the</w:t>
      </w:r>
      <w:r w:rsidR="002A682C" w:rsidRPr="00A51BE4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 </w:t>
      </w:r>
      <w:r w:rsidR="0052412E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previous </w:t>
      </w:r>
      <w:r w:rsidR="00AD4BCA">
        <w:rPr>
          <w:rStyle w:val="CharacterStyle1"/>
          <w:rFonts w:ascii="Book Antiqua" w:hAnsi="Book Antiqua" w:cs="Calibri"/>
          <w:spacing w:val="-1"/>
          <w:sz w:val="24"/>
          <w:szCs w:val="24"/>
        </w:rPr>
        <w:t>semester</w:t>
      </w:r>
      <w:r w:rsidR="0052412E">
        <w:rPr>
          <w:rStyle w:val="CharacterStyle1"/>
          <w:rFonts w:ascii="Book Antiqua" w:hAnsi="Book Antiqua" w:cs="Calibri"/>
          <w:spacing w:val="-1"/>
          <w:sz w:val="24"/>
          <w:szCs w:val="24"/>
        </w:rPr>
        <w:t>.</w:t>
      </w:r>
      <w:r w:rsidR="0091510F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 For example, eligibility for students wanting to participate in fall/winter sports or activities will be based on their 2</w:t>
      </w:r>
      <w:r w:rsidR="0091510F" w:rsidRPr="0091510F">
        <w:rPr>
          <w:rStyle w:val="CharacterStyle1"/>
          <w:rFonts w:ascii="Book Antiqua" w:hAnsi="Book Antiqua" w:cs="Calibri"/>
          <w:spacing w:val="-1"/>
          <w:sz w:val="24"/>
          <w:szCs w:val="24"/>
          <w:vertAlign w:val="superscript"/>
        </w:rPr>
        <w:t>nd</w:t>
      </w:r>
      <w:r w:rsidR="0091510F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 semester report card from the previous year. Spring participation will be based on the 1</w:t>
      </w:r>
      <w:r w:rsidR="0091510F" w:rsidRPr="0091510F">
        <w:rPr>
          <w:rStyle w:val="CharacterStyle1"/>
          <w:rFonts w:ascii="Book Antiqua" w:hAnsi="Book Antiqua" w:cs="Calibri"/>
          <w:spacing w:val="-1"/>
          <w:sz w:val="24"/>
          <w:szCs w:val="24"/>
          <w:vertAlign w:val="superscript"/>
        </w:rPr>
        <w:t>st</w:t>
      </w:r>
      <w:r w:rsidR="0091510F">
        <w:rPr>
          <w:rStyle w:val="CharacterStyle1"/>
          <w:rFonts w:ascii="Book Antiqua" w:hAnsi="Book Antiqua" w:cs="Calibri"/>
          <w:spacing w:val="-1"/>
          <w:sz w:val="24"/>
          <w:szCs w:val="24"/>
        </w:rPr>
        <w:t xml:space="preserve"> semester report card.</w:t>
      </w:r>
    </w:p>
    <w:p w:rsidR="008E4CD0" w:rsidRPr="00A51BE4" w:rsidRDefault="008E4CD0" w:rsidP="004841F6">
      <w:pPr>
        <w:pStyle w:val="Style2"/>
        <w:tabs>
          <w:tab w:val="num" w:pos="720"/>
        </w:tabs>
        <w:spacing w:before="288" w:line="196" w:lineRule="auto"/>
        <w:ind w:right="288"/>
        <w:rPr>
          <w:rStyle w:val="CharacterStyle1"/>
          <w:rFonts w:ascii="Book Antiqua" w:hAnsi="Book Antiqua" w:cs="Calibri"/>
          <w:i/>
          <w:iCs/>
          <w:sz w:val="24"/>
          <w:szCs w:val="24"/>
        </w:rPr>
      </w:pPr>
      <w:r w:rsidRPr="00A51BE4">
        <w:rPr>
          <w:rStyle w:val="CharacterStyle1"/>
          <w:rFonts w:ascii="Book Antiqua" w:hAnsi="Book Antiqua" w:cs="Calibri"/>
          <w:b/>
          <w:spacing w:val="7"/>
          <w:sz w:val="24"/>
          <w:szCs w:val="24"/>
        </w:rPr>
        <w:t xml:space="preserve">MIDDLE SCHOOL STUDENTS: </w:t>
      </w:r>
      <w:r w:rsidR="00D2180A">
        <w:rPr>
          <w:rStyle w:val="CharacterStyle1"/>
          <w:rFonts w:ascii="Book Antiqua" w:hAnsi="Book Antiqua" w:cs="Calibri"/>
          <w:spacing w:val="7"/>
          <w:sz w:val="24"/>
          <w:szCs w:val="24"/>
        </w:rPr>
        <w:t>Must maintain a grade of 70</w:t>
      </w:r>
      <w:r w:rsidRPr="00A51BE4">
        <w:rPr>
          <w:rStyle w:val="CharacterStyle1"/>
          <w:rFonts w:ascii="Book Antiqua" w:hAnsi="Book Antiqua" w:cs="Calibri"/>
          <w:spacing w:val="7"/>
          <w:sz w:val="24"/>
          <w:szCs w:val="24"/>
        </w:rPr>
        <w:t>% or higher in all of their courses, including electives</w:t>
      </w:r>
      <w:r w:rsidR="00764CDE" w:rsidRPr="00A51BE4">
        <w:rPr>
          <w:rStyle w:val="CharacterStyle1"/>
          <w:rFonts w:ascii="Book Antiqua" w:hAnsi="Book Antiqua" w:cs="Calibri"/>
          <w:spacing w:val="7"/>
          <w:sz w:val="24"/>
          <w:szCs w:val="24"/>
        </w:rPr>
        <w:t>, as</w:t>
      </w:r>
      <w:r w:rsidR="00B627D3" w:rsidRPr="00A51BE4">
        <w:rPr>
          <w:rStyle w:val="CharacterStyle1"/>
          <w:rFonts w:ascii="Book Antiqua" w:hAnsi="Book Antiqua" w:cs="Calibri"/>
          <w:spacing w:val="7"/>
          <w:sz w:val="24"/>
          <w:szCs w:val="24"/>
        </w:rPr>
        <w:t xml:space="preserve"> reflected on the student’s </w:t>
      </w:r>
      <w:r w:rsidR="00764CDE" w:rsidRPr="00A51BE4">
        <w:rPr>
          <w:rStyle w:val="CharacterStyle1"/>
          <w:rFonts w:ascii="Book Antiqua" w:hAnsi="Book Antiqua" w:cs="Calibri"/>
          <w:spacing w:val="7"/>
          <w:sz w:val="24"/>
          <w:szCs w:val="24"/>
        </w:rPr>
        <w:t xml:space="preserve">last nine week quarter </w:t>
      </w:r>
      <w:r w:rsidR="003958E5" w:rsidRPr="00A51BE4">
        <w:rPr>
          <w:rStyle w:val="CharacterStyle1"/>
          <w:rFonts w:ascii="Book Antiqua" w:hAnsi="Book Antiqua" w:cs="Calibri"/>
          <w:spacing w:val="7"/>
          <w:sz w:val="24"/>
          <w:szCs w:val="24"/>
        </w:rPr>
        <w:t>report c</w:t>
      </w:r>
      <w:r w:rsidR="00764CDE" w:rsidRPr="00A51BE4">
        <w:rPr>
          <w:rStyle w:val="CharacterStyle1"/>
          <w:rFonts w:ascii="Book Antiqua" w:hAnsi="Book Antiqua" w:cs="Calibri"/>
          <w:spacing w:val="7"/>
          <w:sz w:val="24"/>
          <w:szCs w:val="24"/>
        </w:rPr>
        <w:t>ard.</w:t>
      </w:r>
    </w:p>
    <w:p w:rsidR="002A682C" w:rsidRPr="00A51BE4" w:rsidRDefault="002A682C" w:rsidP="00CA1A68">
      <w:pPr>
        <w:pStyle w:val="Style2"/>
        <w:spacing w:before="288" w:line="196" w:lineRule="auto"/>
        <w:ind w:left="288" w:right="288"/>
        <w:rPr>
          <w:rFonts w:ascii="Book Antiqua" w:hAnsi="Book Antiqua" w:cs="Calibri"/>
          <w:i/>
          <w:iCs/>
          <w:sz w:val="24"/>
          <w:szCs w:val="24"/>
        </w:rPr>
      </w:pPr>
      <w:r w:rsidRPr="00A51BE4">
        <w:rPr>
          <w:rFonts w:ascii="Book Antiqua" w:hAnsi="Book Antiqua" w:cs="Calibri"/>
          <w:i/>
          <w:iCs/>
          <w:sz w:val="24"/>
          <w:szCs w:val="24"/>
        </w:rPr>
        <w:t>The 2.5 G.P.A.</w:t>
      </w:r>
      <w:r w:rsidR="00764CDE" w:rsidRPr="00A51BE4">
        <w:rPr>
          <w:rFonts w:ascii="Book Antiqua" w:hAnsi="Book Antiqua" w:cs="Calibri"/>
          <w:i/>
          <w:iCs/>
          <w:sz w:val="24"/>
          <w:szCs w:val="24"/>
        </w:rPr>
        <w:t xml:space="preserve"> eligibility policy for </w:t>
      </w:r>
      <w:r w:rsidR="00764CDE" w:rsidRPr="00A51BE4">
        <w:rPr>
          <w:rFonts w:ascii="Book Antiqua" w:hAnsi="Book Antiqua" w:cs="Calibri"/>
          <w:b/>
          <w:i/>
          <w:iCs/>
          <w:sz w:val="24"/>
          <w:szCs w:val="24"/>
        </w:rPr>
        <w:t>High School Students</w:t>
      </w:r>
      <w:r w:rsidR="00764CDE" w:rsidRPr="00A51BE4">
        <w:rPr>
          <w:rFonts w:ascii="Book Antiqua" w:hAnsi="Book Antiqua" w:cs="Calibri"/>
          <w:i/>
          <w:iCs/>
          <w:sz w:val="24"/>
          <w:szCs w:val="24"/>
        </w:rPr>
        <w:t xml:space="preserve"> and the 7</w:t>
      </w:r>
      <w:r w:rsidR="00D2180A">
        <w:rPr>
          <w:rFonts w:ascii="Book Antiqua" w:hAnsi="Book Antiqua" w:cs="Calibri"/>
          <w:i/>
          <w:iCs/>
          <w:sz w:val="24"/>
          <w:szCs w:val="24"/>
        </w:rPr>
        <w:t>0</w:t>
      </w:r>
      <w:r w:rsidR="00764CDE" w:rsidRPr="00A51BE4">
        <w:rPr>
          <w:rFonts w:ascii="Book Antiqua" w:hAnsi="Book Antiqua" w:cs="Calibri"/>
          <w:i/>
          <w:iCs/>
          <w:sz w:val="24"/>
          <w:szCs w:val="24"/>
        </w:rPr>
        <w:t xml:space="preserve">% eligibility policy for </w:t>
      </w:r>
      <w:r w:rsidR="00764CDE" w:rsidRPr="00A51BE4">
        <w:rPr>
          <w:rFonts w:ascii="Book Antiqua" w:hAnsi="Book Antiqua" w:cs="Calibri"/>
          <w:b/>
          <w:i/>
          <w:iCs/>
          <w:sz w:val="24"/>
          <w:szCs w:val="24"/>
        </w:rPr>
        <w:t>Middle School Students</w:t>
      </w:r>
      <w:r w:rsidR="009D67B0">
        <w:rPr>
          <w:rFonts w:ascii="Book Antiqua" w:hAnsi="Book Antiqua" w:cs="Calibri"/>
          <w:b/>
          <w:i/>
          <w:iCs/>
          <w:sz w:val="24"/>
          <w:szCs w:val="24"/>
        </w:rPr>
        <w:t xml:space="preserve"> </w:t>
      </w:r>
      <w:r w:rsidRPr="00A51BE4">
        <w:rPr>
          <w:rFonts w:ascii="Book Antiqua" w:hAnsi="Book Antiqua" w:cs="Calibri"/>
          <w:i/>
          <w:iCs/>
          <w:sz w:val="24"/>
          <w:szCs w:val="24"/>
        </w:rPr>
        <w:t xml:space="preserve">will be waived for students with an I.E.P. (Individualized Education Plan) </w:t>
      </w:r>
      <w:r w:rsidR="00764CDE" w:rsidRPr="00A51BE4">
        <w:rPr>
          <w:rFonts w:ascii="Book Antiqua" w:hAnsi="Book Antiqua" w:cs="Calibri"/>
          <w:i/>
          <w:iCs/>
          <w:sz w:val="24"/>
          <w:szCs w:val="24"/>
        </w:rPr>
        <w:t>or L.E.P. (L</w:t>
      </w:r>
      <w:r w:rsidR="00004A82">
        <w:rPr>
          <w:rFonts w:ascii="Book Antiqua" w:hAnsi="Book Antiqua" w:cs="Calibri"/>
          <w:i/>
          <w:iCs/>
          <w:sz w:val="24"/>
          <w:szCs w:val="24"/>
        </w:rPr>
        <w:t>imited Eligibility Proficiency Plan</w:t>
      </w:r>
      <w:r w:rsidR="00764CDE" w:rsidRPr="00A51BE4">
        <w:rPr>
          <w:rFonts w:ascii="Book Antiqua" w:hAnsi="Book Antiqua" w:cs="Calibri"/>
          <w:i/>
          <w:iCs/>
          <w:sz w:val="24"/>
          <w:szCs w:val="24"/>
        </w:rPr>
        <w:t xml:space="preserve">) if </w:t>
      </w:r>
      <w:r w:rsidR="00764CDE" w:rsidRPr="00A51BE4">
        <w:rPr>
          <w:rFonts w:ascii="Book Antiqua" w:hAnsi="Book Antiqua" w:cs="Calibri"/>
          <w:b/>
          <w:i/>
          <w:iCs/>
          <w:sz w:val="24"/>
          <w:szCs w:val="24"/>
        </w:rPr>
        <w:t>(1)</w:t>
      </w:r>
      <w:r w:rsidR="00764CDE" w:rsidRPr="00A51BE4">
        <w:rPr>
          <w:rFonts w:ascii="Book Antiqua" w:hAnsi="Book Antiqua" w:cs="Calibri"/>
          <w:i/>
          <w:iCs/>
          <w:sz w:val="24"/>
          <w:szCs w:val="24"/>
        </w:rPr>
        <w:t xml:space="preserve"> I.E.P</w:t>
      </w:r>
      <w:r w:rsidR="00004A82" w:rsidRPr="00A51BE4">
        <w:rPr>
          <w:rFonts w:ascii="Book Antiqua" w:hAnsi="Book Antiqua" w:cs="Calibri"/>
          <w:i/>
          <w:iCs/>
          <w:sz w:val="24"/>
          <w:szCs w:val="24"/>
        </w:rPr>
        <w:t>. /</w:t>
      </w:r>
      <w:r w:rsidR="00764CDE" w:rsidRPr="00A51BE4">
        <w:rPr>
          <w:rFonts w:ascii="Book Antiqua" w:hAnsi="Book Antiqua" w:cs="Calibri"/>
          <w:i/>
          <w:iCs/>
          <w:sz w:val="24"/>
          <w:szCs w:val="24"/>
        </w:rPr>
        <w:t xml:space="preserve">L.E.P. </w:t>
      </w:r>
      <w:r w:rsidRPr="00A51BE4">
        <w:rPr>
          <w:rFonts w:ascii="Book Antiqua" w:hAnsi="Book Antiqua" w:cs="Calibri"/>
          <w:i/>
          <w:iCs/>
          <w:sz w:val="24"/>
          <w:szCs w:val="24"/>
        </w:rPr>
        <w:t xml:space="preserve">goals are being met and </w:t>
      </w:r>
      <w:r w:rsidRPr="00A51BE4">
        <w:rPr>
          <w:rFonts w:ascii="Book Antiqua" w:hAnsi="Book Antiqua" w:cs="Calibri"/>
          <w:b/>
          <w:i/>
          <w:iCs/>
          <w:sz w:val="24"/>
          <w:szCs w:val="24"/>
        </w:rPr>
        <w:t>(2)</w:t>
      </w:r>
      <w:r w:rsidRPr="00A51BE4">
        <w:rPr>
          <w:rFonts w:ascii="Book Antiqua" w:hAnsi="Book Antiqua" w:cs="Calibri"/>
          <w:i/>
          <w:iCs/>
          <w:sz w:val="24"/>
          <w:szCs w:val="24"/>
        </w:rPr>
        <w:t xml:space="preserve"> the student has no failing grades.</w:t>
      </w:r>
    </w:p>
    <w:p w:rsidR="00764CDE" w:rsidRPr="00A51BE4" w:rsidRDefault="00764CDE" w:rsidP="00CA1A68">
      <w:pPr>
        <w:pStyle w:val="Style2"/>
        <w:spacing w:before="288" w:line="196" w:lineRule="auto"/>
        <w:ind w:left="288" w:right="288"/>
        <w:rPr>
          <w:rFonts w:ascii="Book Antiqua" w:hAnsi="Book Antiqua" w:cs="Calibri"/>
          <w:i/>
          <w:iCs/>
          <w:sz w:val="24"/>
          <w:szCs w:val="24"/>
        </w:rPr>
      </w:pPr>
      <w:r w:rsidRPr="00A51BE4">
        <w:rPr>
          <w:rFonts w:ascii="Book Antiqua" w:hAnsi="Book Antiqua" w:cs="Calibri"/>
          <w:i/>
          <w:iCs/>
          <w:sz w:val="24"/>
          <w:szCs w:val="24"/>
        </w:rPr>
        <w:t xml:space="preserve">With the addition of </w:t>
      </w:r>
      <w:r w:rsidR="00D2180A">
        <w:rPr>
          <w:rFonts w:ascii="Book Antiqua" w:hAnsi="Book Antiqua" w:cs="Calibri"/>
          <w:i/>
          <w:iCs/>
          <w:sz w:val="24"/>
          <w:szCs w:val="24"/>
        </w:rPr>
        <w:t>Schoology</w:t>
      </w:r>
      <w:r w:rsidR="00F74D90" w:rsidRPr="00A51BE4">
        <w:rPr>
          <w:rFonts w:ascii="Book Antiqua" w:hAnsi="Book Antiqua" w:cs="Calibri"/>
          <w:i/>
          <w:iCs/>
          <w:sz w:val="24"/>
          <w:szCs w:val="24"/>
        </w:rPr>
        <w:t>, parents and students are responsible for monitoring the</w:t>
      </w:r>
      <w:r w:rsidRPr="00A51BE4">
        <w:rPr>
          <w:rFonts w:ascii="Book Antiqua" w:hAnsi="Book Antiqua" w:cs="Calibri"/>
          <w:i/>
          <w:iCs/>
          <w:sz w:val="24"/>
          <w:szCs w:val="24"/>
        </w:rPr>
        <w:t xml:space="preserve"> progress of the</w:t>
      </w:r>
      <w:r w:rsidR="005C4296">
        <w:rPr>
          <w:rFonts w:ascii="Book Antiqua" w:hAnsi="Book Antiqua" w:cs="Calibri"/>
          <w:i/>
          <w:iCs/>
          <w:sz w:val="24"/>
          <w:szCs w:val="24"/>
        </w:rPr>
        <w:t>ir grades throughout the year</w:t>
      </w:r>
      <w:r w:rsidRPr="00A51BE4">
        <w:rPr>
          <w:rFonts w:ascii="Book Antiqua" w:hAnsi="Book Antiqua" w:cs="Calibri"/>
          <w:i/>
          <w:iCs/>
          <w:sz w:val="24"/>
          <w:szCs w:val="24"/>
        </w:rPr>
        <w:t>.  In addition, all students that are falling below the average will be encouraged by their coaches</w:t>
      </w:r>
      <w:r w:rsidR="00F74D90" w:rsidRPr="00A51BE4">
        <w:rPr>
          <w:rFonts w:ascii="Book Antiqua" w:hAnsi="Book Antiqua" w:cs="Calibri"/>
          <w:i/>
          <w:iCs/>
          <w:sz w:val="24"/>
          <w:szCs w:val="24"/>
        </w:rPr>
        <w:t xml:space="preserve"> or club leaders</w:t>
      </w:r>
      <w:r w:rsidRPr="00A51BE4">
        <w:rPr>
          <w:rFonts w:ascii="Book Antiqua" w:hAnsi="Book Antiqua" w:cs="Calibri"/>
          <w:i/>
          <w:iCs/>
          <w:sz w:val="24"/>
          <w:szCs w:val="24"/>
        </w:rPr>
        <w:t xml:space="preserve"> to attend tutoring to improve their grades.</w:t>
      </w:r>
    </w:p>
    <w:p w:rsidR="00F74D90" w:rsidRPr="00A51BE4" w:rsidRDefault="0091510F" w:rsidP="00F74D90">
      <w:pPr>
        <w:pStyle w:val="Style2"/>
        <w:spacing w:before="288" w:line="196" w:lineRule="auto"/>
        <w:ind w:right="288"/>
        <w:rPr>
          <w:rFonts w:ascii="Book Antiqua" w:hAnsi="Book Antiqua" w:cs="Calibri"/>
          <w:iCs/>
          <w:sz w:val="24"/>
          <w:szCs w:val="24"/>
        </w:rPr>
      </w:pPr>
      <w:r>
        <w:rPr>
          <w:rFonts w:ascii="Book Antiqua" w:hAnsi="Book Antiqua" w:cs="Calibri"/>
          <w:iCs/>
          <w:sz w:val="24"/>
          <w:szCs w:val="24"/>
        </w:rPr>
        <w:t>A</w:t>
      </w:r>
      <w:r w:rsidR="00F74D90" w:rsidRPr="00A51BE4">
        <w:rPr>
          <w:rFonts w:ascii="Book Antiqua" w:hAnsi="Book Antiqua" w:cs="Calibri"/>
          <w:iCs/>
          <w:sz w:val="24"/>
          <w:szCs w:val="24"/>
        </w:rPr>
        <w:t>ll rising 9</w:t>
      </w:r>
      <w:r w:rsidR="00F74D90" w:rsidRPr="00A51BE4">
        <w:rPr>
          <w:rFonts w:ascii="Book Antiqua" w:hAnsi="Book Antiqua" w:cs="Calibri"/>
          <w:iCs/>
          <w:sz w:val="24"/>
          <w:szCs w:val="24"/>
          <w:vertAlign w:val="superscript"/>
        </w:rPr>
        <w:t>th</w:t>
      </w:r>
      <w:r w:rsidR="00F74D90" w:rsidRPr="00A51BE4">
        <w:rPr>
          <w:rFonts w:ascii="Book Antiqua" w:hAnsi="Book Antiqua" w:cs="Calibri"/>
          <w:iCs/>
          <w:sz w:val="24"/>
          <w:szCs w:val="24"/>
        </w:rPr>
        <w:t xml:space="preserve"> </w:t>
      </w:r>
      <w:r w:rsidR="00527D73">
        <w:rPr>
          <w:rFonts w:ascii="Book Antiqua" w:hAnsi="Book Antiqua" w:cs="Calibri"/>
          <w:iCs/>
          <w:sz w:val="24"/>
          <w:szCs w:val="24"/>
        </w:rPr>
        <w:t xml:space="preserve">grade students participating in a fall sport </w:t>
      </w:r>
      <w:r w:rsidR="00D21921">
        <w:rPr>
          <w:rFonts w:ascii="Book Antiqua" w:hAnsi="Book Antiqua" w:cs="Calibri"/>
          <w:iCs/>
          <w:sz w:val="24"/>
          <w:szCs w:val="24"/>
        </w:rPr>
        <w:t xml:space="preserve">are </w:t>
      </w:r>
      <w:r w:rsidR="00527D73">
        <w:rPr>
          <w:rFonts w:ascii="Book Antiqua" w:hAnsi="Book Antiqua" w:cs="Calibri"/>
          <w:iCs/>
          <w:sz w:val="24"/>
          <w:szCs w:val="24"/>
        </w:rPr>
        <w:t xml:space="preserve">eligible to participate </w:t>
      </w:r>
      <w:r w:rsidR="00EF75E1">
        <w:rPr>
          <w:rFonts w:ascii="Book Antiqua" w:hAnsi="Book Antiqua" w:cs="Calibri"/>
          <w:iCs/>
          <w:sz w:val="24"/>
          <w:szCs w:val="24"/>
        </w:rPr>
        <w:t>the first semester of their freshman year, independent of their middle school grades.  At the conclusion of the first semester, eligibility will be based on Semester 1 grades in accordance with the LNC Extra-Curriculum Guidelines.</w:t>
      </w:r>
      <w:r w:rsidR="00D21921">
        <w:rPr>
          <w:rFonts w:ascii="Book Antiqua" w:hAnsi="Book Antiqua" w:cs="Calibri"/>
          <w:iCs/>
          <w:sz w:val="24"/>
          <w:szCs w:val="24"/>
        </w:rPr>
        <w:t xml:space="preserve"> </w:t>
      </w:r>
    </w:p>
    <w:p w:rsidR="003958E5" w:rsidRPr="00A51BE4" w:rsidRDefault="004F5E0D" w:rsidP="00F74D90">
      <w:pPr>
        <w:pStyle w:val="Style2"/>
        <w:spacing w:before="288" w:line="196" w:lineRule="auto"/>
        <w:ind w:right="288"/>
        <w:rPr>
          <w:rFonts w:ascii="Book Antiqua" w:hAnsi="Book Antiqua" w:cs="Calibri"/>
          <w:iCs/>
          <w:sz w:val="24"/>
          <w:szCs w:val="24"/>
        </w:rPr>
      </w:pPr>
      <w:r w:rsidRPr="00A51BE4">
        <w:rPr>
          <w:rFonts w:ascii="Book Antiqua" w:hAnsi="Book Antiqua" w:cs="Calibri"/>
          <w:iCs/>
          <w:sz w:val="24"/>
          <w:szCs w:val="24"/>
        </w:rPr>
        <w:t>Summer School</w:t>
      </w:r>
      <w:r w:rsidR="000B4354">
        <w:rPr>
          <w:rFonts w:ascii="Book Antiqua" w:hAnsi="Book Antiqua" w:cs="Calibri"/>
          <w:iCs/>
          <w:sz w:val="24"/>
          <w:szCs w:val="24"/>
        </w:rPr>
        <w:t xml:space="preserve"> </w:t>
      </w:r>
      <w:r w:rsidR="003958E5" w:rsidRPr="00A51BE4">
        <w:rPr>
          <w:rFonts w:ascii="Book Antiqua" w:hAnsi="Book Antiqua" w:cs="Calibri"/>
          <w:iCs/>
          <w:sz w:val="24"/>
          <w:szCs w:val="24"/>
        </w:rPr>
        <w:t>will be accepted as an alternative to gain eligibility.</w:t>
      </w:r>
      <w:r w:rsidR="00CE20EF">
        <w:rPr>
          <w:rFonts w:ascii="Book Antiqua" w:hAnsi="Book Antiqua" w:cs="Calibri"/>
          <w:iCs/>
          <w:sz w:val="24"/>
          <w:szCs w:val="24"/>
        </w:rPr>
        <w:t xml:space="preserve"> Must be accredited course by SACS and NCAA, and approved by LNC administration.</w:t>
      </w:r>
    </w:p>
    <w:p w:rsidR="00F74D90" w:rsidRDefault="004F5E0D" w:rsidP="00F74D90">
      <w:pPr>
        <w:pStyle w:val="Style2"/>
        <w:spacing w:before="288" w:line="196" w:lineRule="auto"/>
        <w:ind w:right="288"/>
        <w:rPr>
          <w:rFonts w:ascii="Book Antiqua" w:hAnsi="Book Antiqua" w:cs="Calibri"/>
          <w:iCs/>
          <w:noProof/>
          <w:sz w:val="24"/>
          <w:szCs w:val="24"/>
        </w:rPr>
      </w:pPr>
      <w:r w:rsidRPr="00A51BE4">
        <w:rPr>
          <w:rFonts w:ascii="Book Antiqua" w:hAnsi="Book Antiqua" w:cs="Calibri"/>
          <w:iCs/>
          <w:sz w:val="24"/>
          <w:szCs w:val="24"/>
        </w:rPr>
        <w:t>New students</w:t>
      </w:r>
      <w:r w:rsidR="00F74D90" w:rsidRPr="00A51BE4">
        <w:rPr>
          <w:rFonts w:ascii="Book Antiqua" w:hAnsi="Book Antiqua" w:cs="Calibri"/>
          <w:iCs/>
          <w:sz w:val="24"/>
          <w:szCs w:val="24"/>
        </w:rPr>
        <w:t xml:space="preserve"> transferring from another school would be considered eligible with a 2.0 GPA for their 1</w:t>
      </w:r>
      <w:r w:rsidR="00F74D90" w:rsidRPr="00A51BE4">
        <w:rPr>
          <w:rFonts w:ascii="Book Antiqua" w:hAnsi="Book Antiqua" w:cs="Calibri"/>
          <w:iCs/>
          <w:sz w:val="24"/>
          <w:szCs w:val="24"/>
          <w:vertAlign w:val="superscript"/>
        </w:rPr>
        <w:t>st</w:t>
      </w:r>
      <w:r w:rsidR="007F1300" w:rsidRPr="00A51BE4">
        <w:rPr>
          <w:rFonts w:ascii="Book Antiqua" w:hAnsi="Book Antiqua" w:cs="Calibri"/>
          <w:iCs/>
          <w:sz w:val="24"/>
          <w:szCs w:val="24"/>
        </w:rPr>
        <w:t xml:space="preserve"> </w:t>
      </w:r>
      <w:r w:rsidR="001C13BD">
        <w:rPr>
          <w:rFonts w:ascii="Book Antiqua" w:hAnsi="Book Antiqua" w:cs="Calibri"/>
          <w:iCs/>
          <w:sz w:val="24"/>
          <w:szCs w:val="24"/>
        </w:rPr>
        <w:t>semester</w:t>
      </w:r>
      <w:r w:rsidR="007F1300" w:rsidRPr="00A51BE4">
        <w:rPr>
          <w:rFonts w:ascii="Book Antiqua" w:hAnsi="Book Antiqua" w:cs="Calibri"/>
          <w:iCs/>
          <w:sz w:val="24"/>
          <w:szCs w:val="24"/>
        </w:rPr>
        <w:t xml:space="preserve"> </w:t>
      </w:r>
      <w:r w:rsidR="00002D5F" w:rsidRPr="00002D5F">
        <w:rPr>
          <w:rFonts w:ascii="Book Antiqua" w:hAnsi="Book Antiqua" w:cs="Calibri"/>
          <w:b/>
          <w:iCs/>
          <w:sz w:val="24"/>
          <w:szCs w:val="24"/>
        </w:rPr>
        <w:t>only</w:t>
      </w:r>
      <w:r w:rsidR="007F1300" w:rsidRPr="00A51BE4">
        <w:rPr>
          <w:rFonts w:ascii="Book Antiqua" w:hAnsi="Book Antiqua" w:cs="Calibri"/>
          <w:iCs/>
          <w:sz w:val="24"/>
          <w:szCs w:val="24"/>
        </w:rPr>
        <w:t>;</w:t>
      </w:r>
      <w:r w:rsidR="000B4354">
        <w:rPr>
          <w:rFonts w:ascii="Book Antiqua" w:hAnsi="Book Antiqua" w:cs="Calibri"/>
          <w:iCs/>
          <w:sz w:val="24"/>
          <w:szCs w:val="24"/>
        </w:rPr>
        <w:t xml:space="preserve"> </w:t>
      </w:r>
      <w:r w:rsidR="007F1300" w:rsidRPr="00A51BE4">
        <w:rPr>
          <w:rFonts w:ascii="Book Antiqua" w:hAnsi="Book Antiqua" w:cs="Calibri"/>
          <w:iCs/>
          <w:sz w:val="24"/>
          <w:szCs w:val="24"/>
        </w:rPr>
        <w:t>they</w:t>
      </w:r>
      <w:r w:rsidR="00F74D90" w:rsidRPr="00A51BE4">
        <w:rPr>
          <w:rFonts w:ascii="Book Antiqua" w:hAnsi="Book Antiqua" w:cs="Calibri"/>
          <w:iCs/>
          <w:sz w:val="24"/>
          <w:szCs w:val="24"/>
        </w:rPr>
        <w:t xml:space="preserve"> must then follow the LNC </w:t>
      </w:r>
      <w:r w:rsidR="001C13BD">
        <w:rPr>
          <w:rFonts w:ascii="Book Antiqua" w:hAnsi="Book Antiqua" w:cs="Calibri"/>
          <w:iCs/>
          <w:sz w:val="24"/>
          <w:szCs w:val="24"/>
        </w:rPr>
        <w:t xml:space="preserve">Extra-Curriculum </w:t>
      </w:r>
      <w:r w:rsidR="00F74D90" w:rsidRPr="00A51BE4">
        <w:rPr>
          <w:rFonts w:ascii="Book Antiqua" w:hAnsi="Book Antiqua" w:cs="Calibri"/>
          <w:iCs/>
          <w:sz w:val="24"/>
          <w:szCs w:val="24"/>
        </w:rPr>
        <w:t xml:space="preserve">guidelines.  </w:t>
      </w:r>
    </w:p>
    <w:p w:rsidR="00187C72" w:rsidRDefault="00187C72" w:rsidP="00F74D90">
      <w:pPr>
        <w:pStyle w:val="Style2"/>
        <w:spacing w:before="288" w:line="196" w:lineRule="auto"/>
        <w:ind w:right="288"/>
        <w:rPr>
          <w:rFonts w:ascii="Book Antiqua" w:hAnsi="Book Antiqua" w:cs="Calibri"/>
          <w:iCs/>
          <w:noProof/>
          <w:sz w:val="24"/>
          <w:szCs w:val="24"/>
        </w:rPr>
      </w:pPr>
      <w:r>
        <w:rPr>
          <w:rFonts w:ascii="Book Antiqua" w:hAnsi="Book Antiqua" w:cs="Calibri"/>
          <w:iCs/>
          <w:noProof/>
          <w:sz w:val="24"/>
          <w:szCs w:val="24"/>
        </w:rPr>
        <w:t>In addition,</w:t>
      </w:r>
    </w:p>
    <w:p w:rsidR="00995A69" w:rsidRDefault="00995A69" w:rsidP="00CC6136">
      <w:pPr>
        <w:pStyle w:val="Style2"/>
        <w:numPr>
          <w:ilvl w:val="0"/>
          <w:numId w:val="6"/>
        </w:numPr>
        <w:spacing w:before="288" w:line="196" w:lineRule="auto"/>
        <w:ind w:right="288"/>
        <w:rPr>
          <w:rFonts w:ascii="Book Antiqua" w:hAnsi="Book Antiqua" w:cs="Calibri"/>
          <w:iCs/>
          <w:sz w:val="24"/>
          <w:szCs w:val="24"/>
        </w:rPr>
      </w:pPr>
      <w:r>
        <w:rPr>
          <w:rFonts w:ascii="Book Antiqua" w:hAnsi="Book Antiqua" w:cs="Calibri"/>
          <w:iCs/>
          <w:noProof/>
          <w:sz w:val="24"/>
          <w:szCs w:val="24"/>
        </w:rPr>
        <w:t>A stu</w:t>
      </w:r>
      <w:r w:rsidR="00187C72" w:rsidRPr="00995A69">
        <w:rPr>
          <w:rFonts w:ascii="Book Antiqua" w:hAnsi="Book Antiqua" w:cs="Calibri"/>
          <w:iCs/>
          <w:noProof/>
          <w:sz w:val="24"/>
          <w:szCs w:val="24"/>
        </w:rPr>
        <w:t>de</w:t>
      </w:r>
      <w:r w:rsidR="005B0380" w:rsidRPr="00995A69">
        <w:rPr>
          <w:rFonts w:ascii="Book Antiqua" w:hAnsi="Book Antiqua" w:cs="Calibri"/>
          <w:iCs/>
          <w:noProof/>
          <w:sz w:val="24"/>
          <w:szCs w:val="24"/>
        </w:rPr>
        <w:t>n</w:t>
      </w:r>
      <w:r w:rsidR="00187C72" w:rsidRPr="00995A69">
        <w:rPr>
          <w:rFonts w:ascii="Book Antiqua" w:hAnsi="Book Antiqua" w:cs="Calibri"/>
          <w:iCs/>
          <w:noProof/>
          <w:sz w:val="24"/>
          <w:szCs w:val="24"/>
        </w:rPr>
        <w:t>t transfe</w:t>
      </w:r>
      <w:r w:rsidR="001A13D2" w:rsidRPr="00995A69">
        <w:rPr>
          <w:rFonts w:ascii="Book Antiqua" w:hAnsi="Book Antiqua" w:cs="Calibri"/>
          <w:iCs/>
          <w:noProof/>
          <w:sz w:val="24"/>
          <w:szCs w:val="24"/>
        </w:rPr>
        <w:t xml:space="preserve">rring from one member school in one LEA to another member school in a different LEA must sit out </w:t>
      </w:r>
      <w:r w:rsidR="00E40197">
        <w:rPr>
          <w:rFonts w:ascii="Book Antiqua" w:hAnsi="Book Antiqua" w:cs="Calibri"/>
          <w:iCs/>
          <w:noProof/>
          <w:sz w:val="24"/>
          <w:szCs w:val="24"/>
        </w:rPr>
        <w:t xml:space="preserve">two consecutive semesters, or </w:t>
      </w:r>
      <w:r w:rsidR="001A13D2" w:rsidRPr="00995A69">
        <w:rPr>
          <w:rFonts w:ascii="Book Antiqua" w:hAnsi="Book Antiqua" w:cs="Calibri"/>
          <w:iCs/>
          <w:noProof/>
          <w:sz w:val="24"/>
          <w:szCs w:val="24"/>
        </w:rPr>
        <w:t>365 days</w:t>
      </w:r>
      <w:r w:rsidR="00E40197">
        <w:rPr>
          <w:rFonts w:ascii="Book Antiqua" w:hAnsi="Book Antiqua" w:cs="Calibri"/>
          <w:iCs/>
          <w:noProof/>
          <w:sz w:val="24"/>
          <w:szCs w:val="24"/>
        </w:rPr>
        <w:t>, whichever is less,</w:t>
      </w:r>
      <w:r w:rsidR="001A13D2" w:rsidRPr="00995A69">
        <w:rPr>
          <w:rFonts w:ascii="Book Antiqua" w:hAnsi="Book Antiqua" w:cs="Calibri"/>
          <w:iCs/>
          <w:noProof/>
          <w:sz w:val="24"/>
          <w:szCs w:val="24"/>
        </w:rPr>
        <w:t xml:space="preserve"> for athletic participation.  </w:t>
      </w:r>
      <w:r w:rsidRPr="00995A69">
        <w:rPr>
          <w:rFonts w:ascii="Book Antiqua" w:hAnsi="Book Antiqua" w:cs="Calibri"/>
          <w:iCs/>
          <w:noProof/>
          <w:sz w:val="24"/>
          <w:szCs w:val="24"/>
        </w:rPr>
        <w:t xml:space="preserve">NOTE: A student’s participation in cheerleading is not subject to the NCHSAA Transfer Policy. </w:t>
      </w:r>
    </w:p>
    <w:p w:rsidR="00463B68" w:rsidRDefault="00E40197" w:rsidP="00A7396D">
      <w:pPr>
        <w:pStyle w:val="Style2"/>
        <w:numPr>
          <w:ilvl w:val="0"/>
          <w:numId w:val="9"/>
        </w:numPr>
        <w:spacing w:before="288" w:line="196" w:lineRule="auto"/>
        <w:ind w:left="540" w:right="288"/>
        <w:rPr>
          <w:rFonts w:ascii="Book Antiqua" w:hAnsi="Book Antiqua" w:cs="Calibri"/>
          <w:iCs/>
          <w:sz w:val="24"/>
          <w:szCs w:val="24"/>
        </w:rPr>
      </w:pPr>
      <w:r w:rsidRPr="00463B68">
        <w:rPr>
          <w:rFonts w:ascii="Book Antiqua" w:hAnsi="Book Antiqua" w:cs="Calibri"/>
          <w:iCs/>
          <w:sz w:val="24"/>
          <w:szCs w:val="24"/>
        </w:rPr>
        <w:t>By mutual agreement that the transfer is not for athletic purposes, a student’s first transfer from LEA to LEA, and absent a bona fide move, is not subject to NCHSAA Transfer Policy.</w:t>
      </w:r>
      <w:r w:rsidR="001352CF" w:rsidRPr="00463B68">
        <w:rPr>
          <w:rFonts w:ascii="Book Antiqua" w:hAnsi="Book Antiqua" w:cs="Calibri"/>
          <w:iCs/>
          <w:sz w:val="24"/>
          <w:szCs w:val="24"/>
        </w:rPr>
        <w:t xml:space="preserve"> In such cases, transfer paperwork must still be completed and fi</w:t>
      </w:r>
      <w:r w:rsidR="00C309E5" w:rsidRPr="00463B68">
        <w:rPr>
          <w:rFonts w:ascii="Book Antiqua" w:hAnsi="Book Antiqua" w:cs="Calibri"/>
          <w:iCs/>
          <w:sz w:val="24"/>
          <w:szCs w:val="24"/>
        </w:rPr>
        <w:t>led with the state for approval</w:t>
      </w:r>
      <w:r w:rsidR="005C4296" w:rsidRPr="00463B68">
        <w:rPr>
          <w:rFonts w:ascii="Book Antiqua" w:hAnsi="Book Antiqua" w:cs="Calibri"/>
          <w:iCs/>
          <w:sz w:val="24"/>
          <w:szCs w:val="24"/>
        </w:rPr>
        <w:t xml:space="preserve"> (see Athletic Director)</w:t>
      </w:r>
      <w:r w:rsidR="00C309E5" w:rsidRPr="00463B68">
        <w:rPr>
          <w:rFonts w:ascii="Book Antiqua" w:hAnsi="Book Antiqua" w:cs="Calibri"/>
          <w:iCs/>
          <w:sz w:val="24"/>
          <w:szCs w:val="24"/>
        </w:rPr>
        <w:t>.</w:t>
      </w:r>
    </w:p>
    <w:p w:rsidR="0091510F" w:rsidRPr="00463B68" w:rsidRDefault="007F1300" w:rsidP="00463B68">
      <w:pPr>
        <w:pStyle w:val="Style2"/>
        <w:spacing w:before="288" w:line="196" w:lineRule="auto"/>
        <w:ind w:left="540" w:right="288"/>
        <w:rPr>
          <w:rFonts w:ascii="Book Antiqua" w:hAnsi="Book Antiqua" w:cs="Calibri"/>
          <w:iCs/>
          <w:sz w:val="24"/>
          <w:szCs w:val="24"/>
        </w:rPr>
      </w:pPr>
      <w:r w:rsidRPr="00463B68">
        <w:rPr>
          <w:rFonts w:ascii="Book Antiqua" w:hAnsi="Book Antiqua" w:cs="Calibri"/>
          <w:bCs/>
          <w:spacing w:val="-4"/>
          <w:sz w:val="18"/>
          <w:szCs w:val="18"/>
        </w:rPr>
        <w:t>Page 1 (Rev</w:t>
      </w:r>
      <w:r w:rsidR="00AA369B" w:rsidRPr="00463B68">
        <w:rPr>
          <w:rFonts w:ascii="Book Antiqua" w:hAnsi="Book Antiqua" w:cs="Calibri"/>
          <w:bCs/>
          <w:spacing w:val="-4"/>
          <w:sz w:val="18"/>
          <w:szCs w:val="18"/>
        </w:rPr>
        <w:t xml:space="preserve"> </w:t>
      </w:r>
      <w:r w:rsidR="001E5B3F" w:rsidRPr="00463B68">
        <w:rPr>
          <w:rFonts w:ascii="Book Antiqua" w:hAnsi="Book Antiqua" w:cs="Calibri"/>
          <w:bCs/>
          <w:spacing w:val="-4"/>
          <w:sz w:val="18"/>
          <w:szCs w:val="18"/>
        </w:rPr>
        <w:t>5/10/2018)</w:t>
      </w:r>
    </w:p>
    <w:p w:rsidR="002A682C" w:rsidRPr="00F55839" w:rsidRDefault="002A682C" w:rsidP="00E94748">
      <w:pPr>
        <w:pStyle w:val="Style1"/>
        <w:tabs>
          <w:tab w:val="left" w:leader="underscore" w:pos="5283"/>
          <w:tab w:val="left" w:pos="6111"/>
          <w:tab w:val="left" w:leader="underscore" w:pos="6705"/>
        </w:tabs>
        <w:adjustRightInd/>
        <w:spacing w:line="360" w:lineRule="auto"/>
        <w:jc w:val="center"/>
        <w:rPr>
          <w:rFonts w:ascii="Book Antiqua" w:hAnsi="Book Antiqua" w:cs="Calibri"/>
          <w:b/>
          <w:bCs/>
          <w:spacing w:val="-4"/>
          <w:sz w:val="24"/>
          <w:szCs w:val="24"/>
          <w:u w:val="single"/>
        </w:rPr>
      </w:pPr>
      <w:r w:rsidRPr="00F55839">
        <w:rPr>
          <w:rFonts w:ascii="Book Antiqua" w:hAnsi="Book Antiqua" w:cs="Calibri"/>
          <w:b/>
          <w:bCs/>
          <w:spacing w:val="-4"/>
          <w:sz w:val="24"/>
          <w:szCs w:val="24"/>
          <w:u w:val="single"/>
        </w:rPr>
        <w:lastRenderedPageBreak/>
        <w:t>Eligibility Requir</w:t>
      </w:r>
      <w:r w:rsidR="00AB288C" w:rsidRPr="00F55839">
        <w:rPr>
          <w:rFonts w:ascii="Book Antiqua" w:hAnsi="Book Antiqua" w:cs="Calibri"/>
          <w:b/>
          <w:bCs/>
          <w:spacing w:val="-4"/>
          <w:sz w:val="24"/>
          <w:szCs w:val="24"/>
          <w:u w:val="single"/>
        </w:rPr>
        <w:t xml:space="preserve">ement Guidelines </w:t>
      </w:r>
    </w:p>
    <w:p w:rsidR="002A682C" w:rsidRPr="00F55839" w:rsidRDefault="002A682C" w:rsidP="00A51BE4">
      <w:pPr>
        <w:pStyle w:val="Style3"/>
        <w:numPr>
          <w:ilvl w:val="0"/>
          <w:numId w:val="2"/>
        </w:numPr>
        <w:tabs>
          <w:tab w:val="num" w:pos="720"/>
        </w:tabs>
        <w:ind w:left="270" w:right="0" w:hanging="270"/>
        <w:rPr>
          <w:rStyle w:val="CharacterStyle2"/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b/>
          <w:sz w:val="21"/>
          <w:szCs w:val="21"/>
        </w:rPr>
        <w:t>All</w:t>
      </w:r>
      <w:r w:rsidRPr="00F55839">
        <w:rPr>
          <w:rStyle w:val="CharacterStyle2"/>
          <w:rFonts w:ascii="Book Antiqua" w:hAnsi="Book Antiqua" w:cs="Calibri"/>
          <w:sz w:val="21"/>
          <w:szCs w:val="21"/>
        </w:rPr>
        <w:t xml:space="preserve"> students must be enrolled in Lake Norman Charter to participate.</w:t>
      </w:r>
    </w:p>
    <w:p w:rsidR="002A682C" w:rsidRPr="00F55839" w:rsidRDefault="002A682C" w:rsidP="00A51BE4">
      <w:pPr>
        <w:pStyle w:val="Style3"/>
        <w:numPr>
          <w:ilvl w:val="0"/>
          <w:numId w:val="2"/>
        </w:numPr>
        <w:tabs>
          <w:tab w:val="num" w:pos="720"/>
        </w:tabs>
        <w:ind w:left="270" w:hanging="270"/>
        <w:rPr>
          <w:rStyle w:val="CharacterStyle1"/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b/>
          <w:spacing w:val="-3"/>
          <w:sz w:val="21"/>
          <w:szCs w:val="21"/>
        </w:rPr>
        <w:t>All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students must be in good discipline status through the entire time of their respective sport season</w:t>
      </w:r>
      <w:r w:rsidR="003713F7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or co-curriculum</w:t>
      </w:r>
      <w:r w:rsidR="00AB288C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activity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. This means that if a student is suspended for any period of time, their status as a team</w:t>
      </w:r>
      <w:r w:rsidR="00AB288C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or club 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member may be determined by the C</w:t>
      </w:r>
      <w:r w:rsidR="008808F8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oach or Administration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to be revoked. The student is not allowed to </w:t>
      </w:r>
      <w:r w:rsidR="00AB288C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participate or attend any sport or co-curricular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events during the time of </w:t>
      </w:r>
      <w:r w:rsidR="009E4C53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suspension.</w:t>
      </w:r>
      <w:r w:rsidR="009E4C53" w:rsidRPr="00F55839">
        <w:rPr>
          <w:rStyle w:val="CharacterStyle1"/>
          <w:rFonts w:ascii="Book Antiqua" w:hAnsi="Book Antiqua" w:cs="Calibri"/>
          <w:spacing w:val="7"/>
          <w:sz w:val="21"/>
          <w:szCs w:val="21"/>
        </w:rPr>
        <w:t xml:space="preserve"> Violations</w:t>
      </w:r>
      <w:r w:rsidR="008E4CD0" w:rsidRPr="00F55839">
        <w:rPr>
          <w:rStyle w:val="CharacterStyle1"/>
          <w:rFonts w:ascii="Book Antiqua" w:hAnsi="Book Antiqua" w:cs="Calibri"/>
          <w:spacing w:val="7"/>
          <w:sz w:val="21"/>
          <w:szCs w:val="21"/>
        </w:rPr>
        <w:t xml:space="preserve"> of the school's behavior policy are subject to review by the </w:t>
      </w:r>
      <w:r w:rsidR="008808F8" w:rsidRPr="00F55839">
        <w:rPr>
          <w:rStyle w:val="CharacterStyle1"/>
          <w:rFonts w:ascii="Book Antiqua" w:hAnsi="Book Antiqua" w:cs="Calibri"/>
          <w:spacing w:val="7"/>
          <w:sz w:val="21"/>
          <w:szCs w:val="21"/>
        </w:rPr>
        <w:t>Administration a</w:t>
      </w:r>
      <w:r w:rsidR="00AB288C" w:rsidRPr="00F55839">
        <w:rPr>
          <w:rStyle w:val="CharacterStyle1"/>
          <w:rFonts w:ascii="Book Antiqua" w:hAnsi="Book Antiqua" w:cs="Calibri"/>
          <w:spacing w:val="-1"/>
          <w:sz w:val="21"/>
          <w:szCs w:val="21"/>
        </w:rPr>
        <w:t xml:space="preserve">nd may cause a </w:t>
      </w:r>
      <w:r w:rsidR="00657761" w:rsidRPr="00F55839">
        <w:rPr>
          <w:rStyle w:val="CharacterStyle1"/>
          <w:rFonts w:ascii="Book Antiqua" w:hAnsi="Book Antiqua" w:cs="Calibri"/>
          <w:spacing w:val="-1"/>
          <w:sz w:val="21"/>
          <w:szCs w:val="21"/>
        </w:rPr>
        <w:t>s</w:t>
      </w:r>
      <w:r w:rsidR="00AB288C" w:rsidRPr="00F55839">
        <w:rPr>
          <w:rStyle w:val="CharacterStyle1"/>
          <w:rFonts w:ascii="Book Antiqua" w:hAnsi="Book Antiqua" w:cs="Calibri"/>
          <w:spacing w:val="-1"/>
          <w:sz w:val="21"/>
          <w:szCs w:val="21"/>
        </w:rPr>
        <w:t>tudent</w:t>
      </w:r>
      <w:r w:rsidR="008E4CD0" w:rsidRPr="00F55839">
        <w:rPr>
          <w:rStyle w:val="CharacterStyle1"/>
          <w:rFonts w:ascii="Book Antiqua" w:hAnsi="Book Antiqua" w:cs="Calibri"/>
          <w:spacing w:val="-1"/>
          <w:sz w:val="21"/>
          <w:szCs w:val="21"/>
        </w:rPr>
        <w:t xml:space="preserve"> to be placed </w:t>
      </w:r>
      <w:r w:rsidR="008E4CD0" w:rsidRPr="00F55839">
        <w:rPr>
          <w:rStyle w:val="CharacterStyle1"/>
          <w:rFonts w:ascii="Book Antiqua" w:hAnsi="Book Antiqua" w:cs="Calibri"/>
          <w:spacing w:val="-2"/>
          <w:sz w:val="21"/>
          <w:szCs w:val="21"/>
        </w:rPr>
        <w:t>on probation or removed from the team</w:t>
      </w:r>
      <w:r w:rsidR="00AB288C" w:rsidRPr="00F55839">
        <w:rPr>
          <w:rStyle w:val="CharacterStyle1"/>
          <w:rFonts w:ascii="Book Antiqua" w:hAnsi="Book Antiqua" w:cs="Calibri"/>
          <w:spacing w:val="-2"/>
          <w:sz w:val="21"/>
          <w:szCs w:val="21"/>
        </w:rPr>
        <w:t xml:space="preserve"> or club</w:t>
      </w:r>
      <w:r w:rsidR="008E4CD0" w:rsidRPr="00F55839">
        <w:rPr>
          <w:rStyle w:val="CharacterStyle1"/>
          <w:rFonts w:ascii="Book Antiqua" w:hAnsi="Book Antiqua" w:cs="Calibri"/>
          <w:spacing w:val="-2"/>
          <w:sz w:val="21"/>
          <w:szCs w:val="21"/>
        </w:rPr>
        <w:t>.</w:t>
      </w:r>
    </w:p>
    <w:p w:rsidR="00E2153C" w:rsidRPr="00F55839" w:rsidRDefault="00E2153C" w:rsidP="00A51BE4">
      <w:pPr>
        <w:pStyle w:val="Style3"/>
        <w:numPr>
          <w:ilvl w:val="0"/>
          <w:numId w:val="2"/>
        </w:numPr>
        <w:tabs>
          <w:tab w:val="num" w:pos="720"/>
        </w:tabs>
        <w:ind w:left="270" w:hanging="270"/>
        <w:rPr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b/>
          <w:spacing w:val="-3"/>
          <w:sz w:val="21"/>
          <w:szCs w:val="21"/>
        </w:rPr>
        <w:t>All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students must be in attendance 90% of the previous semester (i.e. cannot miss more than </w:t>
      </w:r>
      <w:r w:rsidRPr="00F55839">
        <w:rPr>
          <w:rStyle w:val="CharacterStyle2"/>
          <w:rFonts w:ascii="Book Antiqua" w:hAnsi="Book Antiqua" w:cs="Calibri"/>
          <w:b/>
          <w:sz w:val="21"/>
          <w:szCs w:val="21"/>
        </w:rPr>
        <w:t xml:space="preserve">9 </w:t>
      </w:r>
      <w:r w:rsidR="005C3F82" w:rsidRPr="00F55839">
        <w:rPr>
          <w:rStyle w:val="CharacterStyle2"/>
          <w:rFonts w:ascii="Book Antiqua" w:hAnsi="Book Antiqua" w:cs="Calibri"/>
          <w:b/>
          <w:sz w:val="21"/>
          <w:szCs w:val="21"/>
        </w:rPr>
        <w:t xml:space="preserve">full </w:t>
      </w:r>
      <w:r w:rsidRPr="00F55839">
        <w:rPr>
          <w:rStyle w:val="CharacterStyle2"/>
          <w:rFonts w:ascii="Book Antiqua" w:hAnsi="Book Antiqua" w:cs="Calibri"/>
          <w:b/>
          <w:sz w:val="21"/>
          <w:szCs w:val="21"/>
        </w:rPr>
        <w:t>days</w:t>
      </w:r>
      <w:r w:rsidRPr="00F55839">
        <w:rPr>
          <w:rStyle w:val="CharacterStyle2"/>
          <w:rFonts w:ascii="Book Antiqua" w:hAnsi="Book Antiqua" w:cs="Calibri"/>
          <w:sz w:val="21"/>
          <w:szCs w:val="21"/>
        </w:rPr>
        <w:t xml:space="preserve"> in a 90 day semester). </w:t>
      </w:r>
      <w:r w:rsidR="00ED461A" w:rsidRPr="00F55839">
        <w:rPr>
          <w:rStyle w:val="CharacterStyle2"/>
          <w:rFonts w:ascii="Book Antiqua" w:hAnsi="Book Antiqua" w:cs="Calibri"/>
          <w:sz w:val="21"/>
          <w:szCs w:val="21"/>
        </w:rPr>
        <w:t>A full day consist</w:t>
      </w:r>
      <w:r w:rsidR="0062623B" w:rsidRPr="00F55839">
        <w:rPr>
          <w:rStyle w:val="CharacterStyle2"/>
          <w:rFonts w:ascii="Book Antiqua" w:hAnsi="Book Antiqua" w:cs="Calibri"/>
          <w:sz w:val="21"/>
          <w:szCs w:val="21"/>
        </w:rPr>
        <w:t xml:space="preserve">s </w:t>
      </w:r>
      <w:r w:rsidR="00ED461A" w:rsidRPr="00F55839">
        <w:rPr>
          <w:rStyle w:val="CharacterStyle2"/>
          <w:rFonts w:ascii="Book Antiqua" w:hAnsi="Book Antiqua" w:cs="Calibri"/>
          <w:sz w:val="21"/>
          <w:szCs w:val="21"/>
        </w:rPr>
        <w:t xml:space="preserve">of at least 50% of a student’s academic load (i.e. must be in attendance at least 4 out of 7 classes). </w:t>
      </w:r>
      <w:r w:rsidRPr="00F55839">
        <w:rPr>
          <w:rStyle w:val="CharacterStyle2"/>
          <w:rFonts w:ascii="Book Antiqua" w:hAnsi="Book Antiqua" w:cs="Calibri"/>
          <w:sz w:val="21"/>
          <w:szCs w:val="21"/>
        </w:rPr>
        <w:t xml:space="preserve">This includes all absences (excused and unexcused), and applies to both middle and high school students.  Administration can give </w:t>
      </w:r>
      <w:r w:rsidR="00B935F1" w:rsidRPr="00F55839">
        <w:rPr>
          <w:rStyle w:val="CharacterStyle2"/>
          <w:rFonts w:ascii="Book Antiqua" w:hAnsi="Book Antiqua" w:cs="Calibri"/>
          <w:sz w:val="21"/>
          <w:szCs w:val="21"/>
        </w:rPr>
        <w:t xml:space="preserve">special consideration for extenuating </w:t>
      </w:r>
      <w:r w:rsidR="004A633F" w:rsidRPr="00F55839">
        <w:rPr>
          <w:rStyle w:val="CharacterStyle2"/>
          <w:rFonts w:ascii="Book Antiqua" w:hAnsi="Book Antiqua" w:cs="Calibri"/>
          <w:sz w:val="21"/>
          <w:szCs w:val="21"/>
        </w:rPr>
        <w:t xml:space="preserve">circumstances. </w:t>
      </w:r>
      <w:r w:rsidR="00B935F1" w:rsidRPr="00F55839">
        <w:rPr>
          <w:rStyle w:val="CharacterStyle2"/>
          <w:rFonts w:ascii="Book Antiqua" w:hAnsi="Book Antiqua" w:cs="Calibri"/>
          <w:sz w:val="21"/>
          <w:szCs w:val="21"/>
        </w:rPr>
        <w:t xml:space="preserve"> </w:t>
      </w:r>
      <w:r w:rsidR="00541D7A" w:rsidRPr="00F55839">
        <w:rPr>
          <w:rFonts w:ascii="Book Antiqua" w:hAnsi="Book Antiqua" w:cs="Calibri"/>
          <w:spacing w:val="-3"/>
          <w:sz w:val="21"/>
          <w:szCs w:val="21"/>
        </w:rPr>
        <w:t>In addition</w:t>
      </w:r>
      <w:r w:rsidR="00C55C72" w:rsidRPr="00F55839">
        <w:rPr>
          <w:rFonts w:ascii="Book Antiqua" w:hAnsi="Book Antiqua" w:cs="Calibri"/>
          <w:spacing w:val="-3"/>
          <w:sz w:val="21"/>
          <w:szCs w:val="21"/>
        </w:rPr>
        <w:t>,</w:t>
      </w:r>
      <w:r w:rsidR="00541D7A" w:rsidRPr="00F55839">
        <w:rPr>
          <w:rFonts w:ascii="Book Antiqua" w:hAnsi="Book Antiqua" w:cs="Calibri"/>
          <w:spacing w:val="-3"/>
          <w:sz w:val="21"/>
          <w:szCs w:val="21"/>
        </w:rPr>
        <w:t xml:space="preserve"> e</w:t>
      </w:r>
      <w:r w:rsidRPr="00F55839">
        <w:rPr>
          <w:rFonts w:ascii="Book Antiqua" w:hAnsi="Book Antiqua" w:cs="Calibri"/>
          <w:spacing w:val="-3"/>
          <w:sz w:val="21"/>
          <w:szCs w:val="21"/>
        </w:rPr>
        <w:t xml:space="preserve">ach coach or club leader </w:t>
      </w:r>
      <w:r w:rsidR="004F5E0D" w:rsidRPr="00F55839">
        <w:rPr>
          <w:rFonts w:ascii="Book Antiqua" w:hAnsi="Book Antiqua" w:cs="Calibri"/>
          <w:spacing w:val="-3"/>
          <w:sz w:val="21"/>
          <w:szCs w:val="21"/>
        </w:rPr>
        <w:t>may</w:t>
      </w:r>
      <w:r w:rsidRPr="00F55839">
        <w:rPr>
          <w:rFonts w:ascii="Book Antiqua" w:hAnsi="Book Antiqua" w:cs="Calibri"/>
          <w:spacing w:val="-3"/>
          <w:sz w:val="21"/>
          <w:szCs w:val="21"/>
        </w:rPr>
        <w:t xml:space="preserve"> set an attendance policy that must be followed in order to remain on the </w:t>
      </w:r>
      <w:r w:rsidRPr="00F55839">
        <w:rPr>
          <w:rFonts w:ascii="Book Antiqua" w:hAnsi="Book Antiqua" w:cs="Calibri"/>
          <w:spacing w:val="-1"/>
          <w:sz w:val="21"/>
          <w:szCs w:val="21"/>
        </w:rPr>
        <w:t xml:space="preserve">team or in the club. This shall include the number of excused missed practices that a player may have </w:t>
      </w:r>
      <w:r w:rsidRPr="00F55839">
        <w:rPr>
          <w:rFonts w:ascii="Book Antiqua" w:hAnsi="Book Antiqua" w:cs="Calibri"/>
          <w:sz w:val="21"/>
          <w:szCs w:val="21"/>
        </w:rPr>
        <w:t>prior to being asked to leave the team.</w:t>
      </w:r>
    </w:p>
    <w:p w:rsidR="00E124C6" w:rsidRPr="00F55839" w:rsidRDefault="00562B9F" w:rsidP="00D82CB9">
      <w:pPr>
        <w:pStyle w:val="Style1"/>
        <w:numPr>
          <w:ilvl w:val="0"/>
          <w:numId w:val="2"/>
        </w:numPr>
        <w:tabs>
          <w:tab w:val="num" w:pos="720"/>
        </w:tabs>
        <w:adjustRightInd/>
        <w:ind w:left="270" w:right="144" w:hanging="270"/>
        <w:jc w:val="both"/>
        <w:rPr>
          <w:rFonts w:ascii="Book Antiqua" w:hAnsi="Book Antiqua" w:cs="Calibri"/>
          <w:sz w:val="21"/>
          <w:szCs w:val="21"/>
        </w:rPr>
      </w:pPr>
      <w:r w:rsidRPr="00F55839">
        <w:rPr>
          <w:rFonts w:ascii="Book Antiqua" w:hAnsi="Book Antiqua" w:cs="Calibri"/>
          <w:b/>
          <w:sz w:val="21"/>
          <w:szCs w:val="21"/>
        </w:rPr>
        <w:t>All</w:t>
      </w:r>
      <w:r w:rsidRPr="00F55839">
        <w:rPr>
          <w:rFonts w:ascii="Book Antiqua" w:hAnsi="Book Antiqua" w:cs="Calibri"/>
          <w:sz w:val="21"/>
          <w:szCs w:val="21"/>
        </w:rPr>
        <w:t xml:space="preserve"> students</w:t>
      </w:r>
      <w:r w:rsidR="00E124C6" w:rsidRPr="00F55839">
        <w:rPr>
          <w:rFonts w:ascii="Book Antiqua" w:hAnsi="Book Antiqua" w:cs="Calibri"/>
          <w:sz w:val="21"/>
          <w:szCs w:val="21"/>
        </w:rPr>
        <w:t xml:space="preserve"> absent or removed from school for more than half of the day of a contest for</w:t>
      </w:r>
      <w:r w:rsidR="000B4354" w:rsidRPr="00F55839">
        <w:rPr>
          <w:rFonts w:ascii="Book Antiqua" w:hAnsi="Book Antiqua" w:cs="Calibri"/>
          <w:sz w:val="21"/>
          <w:szCs w:val="21"/>
        </w:rPr>
        <w:t xml:space="preserve"> </w:t>
      </w:r>
      <w:r w:rsidR="00D52290" w:rsidRPr="00F55839">
        <w:rPr>
          <w:rFonts w:ascii="Book Antiqua" w:hAnsi="Book Antiqua" w:cs="Calibri"/>
          <w:sz w:val="21"/>
          <w:szCs w:val="21"/>
        </w:rPr>
        <w:t xml:space="preserve">any reason </w:t>
      </w:r>
      <w:r w:rsidR="00E124C6" w:rsidRPr="00F55839">
        <w:rPr>
          <w:rFonts w:ascii="Book Antiqua" w:hAnsi="Book Antiqua" w:cs="Calibri"/>
          <w:sz w:val="21"/>
          <w:szCs w:val="21"/>
        </w:rPr>
        <w:t>may not be in the contest that school day.  In order for a student to be able to participate in a contest, the student must be present for a half day of schoo</w:t>
      </w:r>
      <w:r w:rsidR="001E5B3F" w:rsidRPr="00F55839">
        <w:rPr>
          <w:rFonts w:ascii="Book Antiqua" w:hAnsi="Book Antiqua" w:cs="Calibri"/>
          <w:sz w:val="21"/>
          <w:szCs w:val="21"/>
        </w:rPr>
        <w:t>l (HS ½ day is 11:15 and MS ½ day is 11:30).</w:t>
      </w:r>
    </w:p>
    <w:p w:rsidR="00E2153C" w:rsidRPr="00F55839" w:rsidRDefault="00E2153C" w:rsidP="00A51BE4">
      <w:pPr>
        <w:pStyle w:val="Style3"/>
        <w:numPr>
          <w:ilvl w:val="0"/>
          <w:numId w:val="2"/>
        </w:numPr>
        <w:tabs>
          <w:tab w:val="num" w:pos="720"/>
        </w:tabs>
        <w:ind w:left="270" w:hanging="270"/>
        <w:rPr>
          <w:rStyle w:val="CharacterStyle2"/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b/>
          <w:spacing w:val="-3"/>
          <w:sz w:val="21"/>
          <w:szCs w:val="21"/>
        </w:rPr>
        <w:t>All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</w:t>
      </w:r>
      <w:r w:rsidR="00D63939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student </w:t>
      </w:r>
      <w:r w:rsidR="00112A4E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athletes</w:t>
      </w:r>
      <w:r w:rsidR="002F26AB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must have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had a physical within one year prior to the first day of tryouts and </w:t>
      </w:r>
      <w:r w:rsidRPr="00F55839">
        <w:rPr>
          <w:rStyle w:val="CharacterStyle2"/>
          <w:rFonts w:ascii="Book Antiqua" w:hAnsi="Book Antiqua" w:cs="Calibri"/>
          <w:sz w:val="21"/>
          <w:szCs w:val="21"/>
        </w:rPr>
        <w:t>provide written proof of the physical.  Concussion Forms must be completed and on file for each school year as well.</w:t>
      </w:r>
    </w:p>
    <w:p w:rsidR="002A682C" w:rsidRPr="00F55839" w:rsidRDefault="008808F8" w:rsidP="00A51BE4">
      <w:pPr>
        <w:pStyle w:val="Style3"/>
        <w:numPr>
          <w:ilvl w:val="0"/>
          <w:numId w:val="2"/>
        </w:numPr>
        <w:tabs>
          <w:tab w:val="num" w:pos="720"/>
        </w:tabs>
        <w:ind w:left="270" w:right="360" w:hanging="270"/>
        <w:rPr>
          <w:rStyle w:val="CharacterStyle2"/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spacing w:val="-5"/>
          <w:sz w:val="21"/>
          <w:szCs w:val="21"/>
        </w:rPr>
        <w:t xml:space="preserve">Student athletes may not participate if they become </w:t>
      </w:r>
      <w:r w:rsidR="002A682C" w:rsidRPr="00F55839">
        <w:rPr>
          <w:rStyle w:val="CharacterStyle2"/>
          <w:rFonts w:ascii="Book Antiqua" w:hAnsi="Book Antiqua" w:cs="Calibri"/>
          <w:spacing w:val="-5"/>
          <w:sz w:val="21"/>
          <w:szCs w:val="21"/>
        </w:rPr>
        <w:t xml:space="preserve">19 years of age </w:t>
      </w:r>
      <w:r w:rsidRPr="00F55839">
        <w:rPr>
          <w:rStyle w:val="CharacterStyle2"/>
          <w:rFonts w:ascii="Book Antiqua" w:hAnsi="Book Antiqua" w:cs="Calibri"/>
          <w:spacing w:val="-5"/>
          <w:sz w:val="21"/>
          <w:szCs w:val="21"/>
        </w:rPr>
        <w:t>on or before August 31</w:t>
      </w:r>
      <w:r w:rsidRPr="00F55839">
        <w:rPr>
          <w:rStyle w:val="CharacterStyle2"/>
          <w:rFonts w:ascii="Book Antiqua" w:hAnsi="Book Antiqua" w:cs="Calibri"/>
          <w:spacing w:val="-5"/>
          <w:sz w:val="21"/>
          <w:szCs w:val="21"/>
          <w:vertAlign w:val="superscript"/>
        </w:rPr>
        <w:t>st</w:t>
      </w:r>
      <w:r w:rsidR="002F26AB" w:rsidRPr="00F55839">
        <w:rPr>
          <w:rStyle w:val="CharacterStyle2"/>
          <w:rFonts w:ascii="Book Antiqua" w:hAnsi="Book Antiqua" w:cs="Calibri"/>
          <w:spacing w:val="-5"/>
          <w:sz w:val="21"/>
          <w:szCs w:val="21"/>
        </w:rPr>
        <w:t xml:space="preserve"> of the current </w:t>
      </w:r>
      <w:r w:rsidRPr="00F55839">
        <w:rPr>
          <w:rStyle w:val="CharacterStyle2"/>
          <w:rFonts w:ascii="Book Antiqua" w:hAnsi="Book Antiqua" w:cs="Calibri"/>
          <w:spacing w:val="-5"/>
          <w:sz w:val="21"/>
          <w:szCs w:val="21"/>
        </w:rPr>
        <w:t>school year</w:t>
      </w:r>
      <w:r w:rsidR="002A682C" w:rsidRPr="00F55839">
        <w:rPr>
          <w:rStyle w:val="CharacterStyle2"/>
          <w:rFonts w:ascii="Book Antiqua" w:hAnsi="Book Antiqua" w:cs="Calibri"/>
          <w:sz w:val="21"/>
          <w:szCs w:val="21"/>
        </w:rPr>
        <w:t>.</w:t>
      </w:r>
    </w:p>
    <w:p w:rsidR="002A682C" w:rsidRPr="00F55839" w:rsidRDefault="002A682C" w:rsidP="00A51BE4">
      <w:pPr>
        <w:pStyle w:val="Style3"/>
        <w:numPr>
          <w:ilvl w:val="0"/>
          <w:numId w:val="2"/>
        </w:numPr>
        <w:tabs>
          <w:tab w:val="num" w:pos="720"/>
        </w:tabs>
        <w:ind w:left="270" w:right="144" w:hanging="270"/>
        <w:rPr>
          <w:rStyle w:val="CharacterStyle2"/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spacing w:val="-2"/>
          <w:sz w:val="21"/>
          <w:szCs w:val="21"/>
        </w:rPr>
        <w:t xml:space="preserve">No student </w:t>
      </w:r>
      <w:r w:rsidR="008808F8" w:rsidRPr="00F55839">
        <w:rPr>
          <w:rStyle w:val="CharacterStyle2"/>
          <w:rFonts w:ascii="Book Antiqua" w:hAnsi="Book Antiqua" w:cs="Calibri"/>
          <w:spacing w:val="-2"/>
          <w:sz w:val="21"/>
          <w:szCs w:val="21"/>
        </w:rPr>
        <w:t>athlete</w:t>
      </w:r>
      <w:r w:rsidR="00091FAF" w:rsidRPr="00F55839">
        <w:rPr>
          <w:rStyle w:val="CharacterStyle2"/>
          <w:rFonts w:ascii="Book Antiqua" w:hAnsi="Book Antiqua" w:cs="Calibri"/>
          <w:b/>
          <w:spacing w:val="-2"/>
          <w:sz w:val="21"/>
          <w:szCs w:val="21"/>
        </w:rPr>
        <w:t xml:space="preserve"> </w:t>
      </w:r>
      <w:r w:rsidRPr="00F55839">
        <w:rPr>
          <w:rStyle w:val="CharacterStyle2"/>
          <w:rFonts w:ascii="Book Antiqua" w:hAnsi="Book Antiqua" w:cs="Calibri"/>
          <w:spacing w:val="-2"/>
          <w:sz w:val="21"/>
          <w:szCs w:val="21"/>
        </w:rPr>
        <w:t xml:space="preserve">may be eligible to participate at the high school level for a period lasting 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longer than 8 consecutive semesters, beginning with the student's first entry into the 9th </w:t>
      </w:r>
      <w:r w:rsidRPr="00F55839">
        <w:rPr>
          <w:rStyle w:val="CharacterStyle2"/>
          <w:rFonts w:ascii="Book Antiqua" w:hAnsi="Book Antiqua" w:cs="Calibri"/>
          <w:sz w:val="21"/>
          <w:szCs w:val="21"/>
        </w:rPr>
        <w:t>grade or participation on a high school team, whichever occurs first.</w:t>
      </w:r>
    </w:p>
    <w:p w:rsidR="002A682C" w:rsidRPr="00F55839" w:rsidRDefault="00E2153C" w:rsidP="00A51BE4">
      <w:pPr>
        <w:pStyle w:val="Style1"/>
        <w:numPr>
          <w:ilvl w:val="0"/>
          <w:numId w:val="2"/>
        </w:numPr>
        <w:tabs>
          <w:tab w:val="num" w:pos="720"/>
        </w:tabs>
        <w:adjustRightInd/>
        <w:ind w:left="270" w:right="216" w:hanging="270"/>
        <w:jc w:val="both"/>
        <w:rPr>
          <w:rFonts w:ascii="Book Antiqua" w:hAnsi="Book Antiqua" w:cs="Calibri"/>
          <w:b/>
          <w:bCs/>
          <w:sz w:val="21"/>
          <w:szCs w:val="21"/>
          <w:u w:val="single"/>
        </w:rPr>
      </w:pPr>
      <w:r w:rsidRPr="00F55839">
        <w:rPr>
          <w:rFonts w:ascii="Book Antiqua" w:hAnsi="Book Antiqua" w:cs="Calibri"/>
          <w:spacing w:val="-3"/>
          <w:sz w:val="21"/>
          <w:szCs w:val="21"/>
        </w:rPr>
        <w:t xml:space="preserve">Any </w:t>
      </w:r>
      <w:r w:rsidR="00B222A4" w:rsidRPr="00F55839">
        <w:rPr>
          <w:rFonts w:ascii="Book Antiqua" w:hAnsi="Book Antiqua" w:cs="Calibri"/>
          <w:spacing w:val="-3"/>
          <w:sz w:val="21"/>
          <w:szCs w:val="21"/>
        </w:rPr>
        <w:t xml:space="preserve">student </w:t>
      </w:r>
      <w:r w:rsidR="00E124C6" w:rsidRPr="00F55839">
        <w:rPr>
          <w:rFonts w:ascii="Book Antiqua" w:hAnsi="Book Antiqua" w:cs="Calibri"/>
          <w:spacing w:val="-3"/>
          <w:sz w:val="21"/>
          <w:szCs w:val="21"/>
        </w:rPr>
        <w:t>athlete who</w:t>
      </w:r>
      <w:r w:rsidR="002A682C" w:rsidRPr="00F55839">
        <w:rPr>
          <w:rFonts w:ascii="Book Antiqua" w:hAnsi="Book Antiqua" w:cs="Calibri"/>
          <w:spacing w:val="-3"/>
          <w:sz w:val="21"/>
          <w:szCs w:val="21"/>
        </w:rPr>
        <w:t xml:space="preserve"> quits a tea</w:t>
      </w:r>
      <w:r w:rsidR="001438B6" w:rsidRPr="00F55839">
        <w:rPr>
          <w:rFonts w:ascii="Book Antiqua" w:hAnsi="Book Antiqua" w:cs="Calibri"/>
          <w:spacing w:val="-3"/>
          <w:sz w:val="21"/>
          <w:szCs w:val="21"/>
        </w:rPr>
        <w:t>m voluntarily</w:t>
      </w:r>
      <w:r w:rsidR="002F26AB" w:rsidRPr="00F55839">
        <w:rPr>
          <w:rFonts w:ascii="Book Antiqua" w:hAnsi="Book Antiqua" w:cs="Calibri"/>
          <w:spacing w:val="-3"/>
          <w:sz w:val="21"/>
          <w:szCs w:val="21"/>
        </w:rPr>
        <w:t>,</w:t>
      </w:r>
      <w:r w:rsidR="001438B6" w:rsidRPr="00F55839">
        <w:rPr>
          <w:rFonts w:ascii="Book Antiqua" w:hAnsi="Book Antiqua" w:cs="Calibri"/>
          <w:spacing w:val="-3"/>
          <w:sz w:val="21"/>
          <w:szCs w:val="21"/>
        </w:rPr>
        <w:t xml:space="preserve"> </w:t>
      </w:r>
      <w:r w:rsidR="002F26AB" w:rsidRPr="00F55839">
        <w:rPr>
          <w:rFonts w:ascii="Book Antiqua" w:hAnsi="Book Antiqua" w:cs="Calibri"/>
          <w:spacing w:val="-3"/>
          <w:sz w:val="21"/>
          <w:szCs w:val="21"/>
        </w:rPr>
        <w:t>other than</w:t>
      </w:r>
      <w:r w:rsidR="00616B29" w:rsidRPr="00F55839">
        <w:rPr>
          <w:rFonts w:ascii="Book Antiqua" w:hAnsi="Book Antiqua" w:cs="Calibri"/>
          <w:spacing w:val="-3"/>
          <w:sz w:val="21"/>
          <w:szCs w:val="21"/>
        </w:rPr>
        <w:t xml:space="preserve"> medical reasons</w:t>
      </w:r>
      <w:r w:rsidR="002F26AB" w:rsidRPr="00F55839">
        <w:rPr>
          <w:rFonts w:ascii="Book Antiqua" w:hAnsi="Book Antiqua" w:cs="Calibri"/>
          <w:spacing w:val="-3"/>
          <w:sz w:val="21"/>
          <w:szCs w:val="21"/>
        </w:rPr>
        <w:t>,</w:t>
      </w:r>
      <w:r w:rsidR="00616B29" w:rsidRPr="00F55839">
        <w:rPr>
          <w:rFonts w:ascii="Book Antiqua" w:hAnsi="Book Antiqua" w:cs="Calibri"/>
          <w:spacing w:val="-3"/>
          <w:sz w:val="21"/>
          <w:szCs w:val="21"/>
        </w:rPr>
        <w:t xml:space="preserve"> </w:t>
      </w:r>
      <w:r w:rsidR="001438B6" w:rsidRPr="00F55839">
        <w:rPr>
          <w:rFonts w:ascii="Book Antiqua" w:hAnsi="Book Antiqua" w:cs="Calibri"/>
          <w:spacing w:val="-3"/>
          <w:sz w:val="21"/>
          <w:szCs w:val="21"/>
        </w:rPr>
        <w:t>could potentially forfeit being eligible to participate i</w:t>
      </w:r>
      <w:r w:rsidR="002F26AB" w:rsidRPr="00F55839">
        <w:rPr>
          <w:rFonts w:ascii="Book Antiqua" w:hAnsi="Book Antiqua" w:cs="Calibri"/>
          <w:spacing w:val="-3"/>
          <w:sz w:val="21"/>
          <w:szCs w:val="21"/>
        </w:rPr>
        <w:t xml:space="preserve">n </w:t>
      </w:r>
      <w:r w:rsidR="002A682C" w:rsidRPr="00F55839">
        <w:rPr>
          <w:rFonts w:ascii="Book Antiqua" w:hAnsi="Book Antiqua" w:cs="Calibri"/>
          <w:sz w:val="21"/>
          <w:szCs w:val="21"/>
        </w:rPr>
        <w:t xml:space="preserve">LNC athletics for a period of </w:t>
      </w:r>
      <w:r w:rsidR="002A682C" w:rsidRPr="00F55839">
        <w:rPr>
          <w:rFonts w:ascii="Book Antiqua" w:hAnsi="Book Antiqua" w:cs="Calibri"/>
          <w:b/>
          <w:bCs/>
          <w:sz w:val="21"/>
          <w:szCs w:val="21"/>
          <w:u w:val="single"/>
        </w:rPr>
        <w:t>one year</w:t>
      </w:r>
      <w:r w:rsidR="002F26AB" w:rsidRPr="00F55839">
        <w:rPr>
          <w:rFonts w:ascii="Book Antiqua" w:hAnsi="Book Antiqua" w:cs="Calibri"/>
          <w:b/>
          <w:bCs/>
          <w:sz w:val="21"/>
          <w:szCs w:val="21"/>
          <w:u w:val="single"/>
        </w:rPr>
        <w:t xml:space="preserve"> </w:t>
      </w:r>
      <w:r w:rsidR="001438B6" w:rsidRPr="00F55839">
        <w:rPr>
          <w:rFonts w:ascii="Book Antiqua" w:hAnsi="Book Antiqua" w:cs="Calibri"/>
          <w:bCs/>
          <w:sz w:val="21"/>
          <w:szCs w:val="21"/>
        </w:rPr>
        <w:t>as determined by administration.</w:t>
      </w:r>
      <w:r w:rsidR="001C5160" w:rsidRPr="00F55839">
        <w:rPr>
          <w:rFonts w:ascii="Book Antiqua" w:hAnsi="Book Antiqua" w:cs="Calibri"/>
          <w:bCs/>
          <w:sz w:val="21"/>
          <w:szCs w:val="21"/>
        </w:rPr>
        <w:t xml:space="preserve"> </w:t>
      </w:r>
      <w:r w:rsidR="002A682C" w:rsidRPr="00F55839">
        <w:rPr>
          <w:rFonts w:ascii="Book Antiqua" w:hAnsi="Book Antiqua" w:cs="Calibri"/>
          <w:sz w:val="21"/>
          <w:szCs w:val="21"/>
        </w:rPr>
        <w:t xml:space="preserve">This </w:t>
      </w:r>
      <w:r w:rsidR="002A682C" w:rsidRPr="00F55839">
        <w:rPr>
          <w:rFonts w:ascii="Book Antiqua" w:hAnsi="Book Antiqua" w:cs="Calibri"/>
          <w:b/>
          <w:bCs/>
          <w:sz w:val="21"/>
          <w:szCs w:val="21"/>
          <w:u w:val="single"/>
        </w:rPr>
        <w:t xml:space="preserve">one </w:t>
      </w:r>
      <w:r w:rsidR="00E124C6" w:rsidRPr="00F55839">
        <w:rPr>
          <w:rFonts w:ascii="Book Antiqua" w:hAnsi="Book Antiqua" w:cs="Calibri"/>
          <w:b/>
          <w:bCs/>
          <w:sz w:val="21"/>
          <w:szCs w:val="21"/>
          <w:u w:val="single"/>
        </w:rPr>
        <w:t>year</w:t>
      </w:r>
      <w:r w:rsidR="00E124C6" w:rsidRPr="00F55839">
        <w:rPr>
          <w:rFonts w:ascii="Book Antiqua" w:hAnsi="Book Antiqua" w:cs="Calibri"/>
          <w:sz w:val="21"/>
          <w:szCs w:val="21"/>
        </w:rPr>
        <w:t xml:space="preserve"> period</w:t>
      </w:r>
      <w:r w:rsidRPr="00F55839">
        <w:rPr>
          <w:rFonts w:ascii="Book Antiqua" w:hAnsi="Book Antiqua" w:cs="Calibri"/>
          <w:sz w:val="21"/>
          <w:szCs w:val="21"/>
        </w:rPr>
        <w:t xml:space="preserve"> also applies to any athlete</w:t>
      </w:r>
      <w:r w:rsidR="002A682C" w:rsidRPr="00F55839">
        <w:rPr>
          <w:rFonts w:ascii="Book Antiqua" w:hAnsi="Book Antiqua" w:cs="Calibri"/>
          <w:sz w:val="21"/>
          <w:szCs w:val="21"/>
        </w:rPr>
        <w:t xml:space="preserve"> who has been dismissed from a team by a coach</w:t>
      </w:r>
      <w:r w:rsidR="001438B6" w:rsidRPr="00F55839">
        <w:rPr>
          <w:rFonts w:ascii="Book Antiqua" w:hAnsi="Book Antiqua" w:cs="Calibri"/>
          <w:sz w:val="21"/>
          <w:szCs w:val="21"/>
        </w:rPr>
        <w:t xml:space="preserve"> or </w:t>
      </w:r>
      <w:r w:rsidR="002F26AB" w:rsidRPr="00F55839">
        <w:rPr>
          <w:rFonts w:ascii="Book Antiqua" w:hAnsi="Book Antiqua" w:cs="Calibri"/>
          <w:sz w:val="21"/>
          <w:szCs w:val="21"/>
        </w:rPr>
        <w:t xml:space="preserve">by </w:t>
      </w:r>
      <w:r w:rsidR="001438B6" w:rsidRPr="00F55839">
        <w:rPr>
          <w:rFonts w:ascii="Book Antiqua" w:hAnsi="Book Antiqua" w:cs="Calibri"/>
          <w:sz w:val="21"/>
          <w:szCs w:val="21"/>
        </w:rPr>
        <w:t>administration</w:t>
      </w:r>
      <w:r w:rsidR="002A682C" w:rsidRPr="00F55839">
        <w:rPr>
          <w:rFonts w:ascii="Book Antiqua" w:hAnsi="Book Antiqua" w:cs="Calibri"/>
          <w:sz w:val="21"/>
          <w:szCs w:val="21"/>
        </w:rPr>
        <w:t>.</w:t>
      </w:r>
    </w:p>
    <w:p w:rsidR="00E124C6" w:rsidRPr="00F55839" w:rsidRDefault="00091FAF" w:rsidP="00AA369B">
      <w:pPr>
        <w:pStyle w:val="Style1"/>
        <w:numPr>
          <w:ilvl w:val="0"/>
          <w:numId w:val="2"/>
        </w:numPr>
        <w:tabs>
          <w:tab w:val="num" w:pos="720"/>
        </w:tabs>
        <w:adjustRightInd/>
        <w:ind w:left="270" w:right="216" w:hanging="270"/>
        <w:jc w:val="both"/>
        <w:rPr>
          <w:rFonts w:ascii="Book Antiqua" w:hAnsi="Book Antiqua" w:cs="Calibri"/>
          <w:b/>
          <w:bCs/>
          <w:sz w:val="21"/>
          <w:szCs w:val="21"/>
          <w:u w:val="single"/>
        </w:rPr>
      </w:pPr>
      <w:r w:rsidRPr="00F55839">
        <w:rPr>
          <w:rFonts w:ascii="Book Antiqua" w:hAnsi="Book Antiqua" w:cs="Calibri"/>
          <w:sz w:val="21"/>
          <w:szCs w:val="21"/>
        </w:rPr>
        <w:t xml:space="preserve">Any </w:t>
      </w:r>
      <w:r w:rsidR="00B222A4" w:rsidRPr="00F55839">
        <w:rPr>
          <w:rFonts w:ascii="Book Antiqua" w:hAnsi="Book Antiqua" w:cs="Calibri"/>
          <w:sz w:val="21"/>
          <w:szCs w:val="21"/>
        </w:rPr>
        <w:t xml:space="preserve">student </w:t>
      </w:r>
      <w:r w:rsidRPr="00F55839">
        <w:rPr>
          <w:rFonts w:ascii="Book Antiqua" w:hAnsi="Book Antiqua" w:cs="Calibri"/>
          <w:sz w:val="21"/>
          <w:szCs w:val="21"/>
        </w:rPr>
        <w:t xml:space="preserve">athlete who is ejected from a game will </w:t>
      </w:r>
      <w:r w:rsidR="001C5160" w:rsidRPr="00F55839">
        <w:rPr>
          <w:rFonts w:ascii="Book Antiqua" w:hAnsi="Book Antiqua" w:cs="Calibri"/>
          <w:sz w:val="21"/>
          <w:szCs w:val="21"/>
        </w:rPr>
        <w:t xml:space="preserve">not be allowed to participate </w:t>
      </w:r>
      <w:r w:rsidR="00A24580" w:rsidRPr="00F55839">
        <w:rPr>
          <w:rFonts w:ascii="Book Antiqua" w:hAnsi="Book Antiqua" w:cs="Calibri"/>
          <w:sz w:val="21"/>
          <w:szCs w:val="21"/>
        </w:rPr>
        <w:t xml:space="preserve">in </w:t>
      </w:r>
      <w:r w:rsidR="00863873" w:rsidRPr="00F55839">
        <w:rPr>
          <w:rFonts w:ascii="Book Antiqua" w:hAnsi="Book Antiqua" w:cs="Calibri"/>
          <w:sz w:val="21"/>
          <w:szCs w:val="21"/>
        </w:rPr>
        <w:t xml:space="preserve">a minimum of two </w:t>
      </w:r>
      <w:r w:rsidR="00A24580" w:rsidRPr="00F55839">
        <w:rPr>
          <w:rFonts w:ascii="Book Antiqua" w:hAnsi="Book Antiqua" w:cs="Calibri"/>
          <w:sz w:val="21"/>
          <w:szCs w:val="21"/>
        </w:rPr>
        <w:t>games</w:t>
      </w:r>
      <w:r w:rsidR="001C5160" w:rsidRPr="00F55839">
        <w:rPr>
          <w:rFonts w:ascii="Book Antiqua" w:hAnsi="Book Antiqua" w:cs="Calibri"/>
          <w:sz w:val="21"/>
          <w:szCs w:val="21"/>
        </w:rPr>
        <w:t xml:space="preserve">.  In addition, the </w:t>
      </w:r>
      <w:r w:rsidR="00B222A4" w:rsidRPr="00F55839">
        <w:rPr>
          <w:rFonts w:ascii="Book Antiqua" w:hAnsi="Book Antiqua" w:cs="Calibri"/>
          <w:sz w:val="21"/>
          <w:szCs w:val="21"/>
        </w:rPr>
        <w:t xml:space="preserve">student </w:t>
      </w:r>
      <w:r w:rsidR="001C5160" w:rsidRPr="00F55839">
        <w:rPr>
          <w:rFonts w:ascii="Book Antiqua" w:hAnsi="Book Antiqua" w:cs="Calibri"/>
          <w:sz w:val="21"/>
          <w:szCs w:val="21"/>
        </w:rPr>
        <w:t xml:space="preserve">athlete will be required to a take a </w:t>
      </w:r>
      <w:r w:rsidR="00050E62" w:rsidRPr="00F55839">
        <w:rPr>
          <w:rFonts w:ascii="Book Antiqua" w:hAnsi="Book Antiqua" w:cs="Calibri"/>
          <w:sz w:val="21"/>
          <w:szCs w:val="21"/>
        </w:rPr>
        <w:t>sportsman</w:t>
      </w:r>
      <w:r w:rsidR="00863873" w:rsidRPr="00F55839">
        <w:rPr>
          <w:rFonts w:ascii="Book Antiqua" w:hAnsi="Book Antiqua" w:cs="Calibri"/>
          <w:sz w:val="21"/>
          <w:szCs w:val="21"/>
        </w:rPr>
        <w:t>ship</w:t>
      </w:r>
      <w:r w:rsidR="00A24580" w:rsidRPr="00F55839">
        <w:rPr>
          <w:rFonts w:ascii="Book Antiqua" w:hAnsi="Book Antiqua" w:cs="Calibri"/>
          <w:sz w:val="21"/>
          <w:szCs w:val="21"/>
        </w:rPr>
        <w:t xml:space="preserve"> </w:t>
      </w:r>
      <w:r w:rsidR="001C5160" w:rsidRPr="00F55839">
        <w:rPr>
          <w:rFonts w:ascii="Book Antiqua" w:hAnsi="Book Antiqua" w:cs="Calibri"/>
          <w:sz w:val="21"/>
          <w:szCs w:val="21"/>
        </w:rPr>
        <w:t>test</w:t>
      </w:r>
      <w:r w:rsidR="00050E62" w:rsidRPr="00F55839">
        <w:rPr>
          <w:rFonts w:ascii="Book Antiqua" w:hAnsi="Book Antiqua" w:cs="Calibri"/>
          <w:sz w:val="21"/>
          <w:szCs w:val="21"/>
        </w:rPr>
        <w:t>.</w:t>
      </w:r>
    </w:p>
    <w:p w:rsidR="002A682C" w:rsidRPr="00F55839" w:rsidRDefault="00E124C6" w:rsidP="00902924">
      <w:pPr>
        <w:pStyle w:val="Style1"/>
        <w:tabs>
          <w:tab w:val="num" w:pos="720"/>
        </w:tabs>
        <w:adjustRightInd/>
        <w:ind w:right="216"/>
        <w:jc w:val="center"/>
        <w:rPr>
          <w:rFonts w:ascii="Book Antiqua" w:hAnsi="Book Antiqua" w:cs="Calibri"/>
          <w:b/>
          <w:bCs/>
          <w:sz w:val="21"/>
          <w:szCs w:val="21"/>
          <w:u w:val="single"/>
        </w:rPr>
      </w:pPr>
      <w:r w:rsidRPr="00F55839">
        <w:rPr>
          <w:rFonts w:ascii="Book Antiqua" w:hAnsi="Book Antiqua" w:cs="Calibri"/>
          <w:b/>
          <w:i/>
          <w:sz w:val="21"/>
          <w:szCs w:val="21"/>
        </w:rPr>
        <w:t>There will be no appe</w:t>
      </w:r>
      <w:r w:rsidR="003713F7" w:rsidRPr="00F55839">
        <w:rPr>
          <w:rFonts w:ascii="Book Antiqua" w:hAnsi="Book Antiqua" w:cs="Calibri"/>
          <w:b/>
          <w:i/>
          <w:sz w:val="21"/>
          <w:szCs w:val="21"/>
        </w:rPr>
        <w:t>als granted to the Co-Curriculum</w:t>
      </w:r>
      <w:r w:rsidRPr="00F55839">
        <w:rPr>
          <w:rFonts w:ascii="Book Antiqua" w:hAnsi="Book Antiqua" w:cs="Calibri"/>
          <w:b/>
          <w:i/>
          <w:sz w:val="21"/>
          <w:szCs w:val="21"/>
        </w:rPr>
        <w:t xml:space="preserve"> </w:t>
      </w:r>
      <w:r w:rsidR="003E45BA" w:rsidRPr="00F55839">
        <w:rPr>
          <w:rFonts w:ascii="Book Antiqua" w:hAnsi="Book Antiqua" w:cs="Calibri"/>
          <w:b/>
          <w:i/>
          <w:sz w:val="21"/>
          <w:szCs w:val="21"/>
        </w:rPr>
        <w:t>Academic Eligibility</w:t>
      </w:r>
    </w:p>
    <w:p w:rsidR="00902924" w:rsidRPr="00A51BE4" w:rsidRDefault="00902924" w:rsidP="00902924">
      <w:pPr>
        <w:pStyle w:val="Style1"/>
        <w:tabs>
          <w:tab w:val="num" w:pos="720"/>
        </w:tabs>
        <w:adjustRightInd/>
        <w:ind w:right="216"/>
        <w:jc w:val="center"/>
        <w:rPr>
          <w:rFonts w:ascii="Book Antiqua" w:hAnsi="Book Antiqua" w:cs="Calibri"/>
          <w:b/>
          <w:bCs/>
          <w:sz w:val="22"/>
          <w:szCs w:val="22"/>
          <w:u w:val="single"/>
        </w:rPr>
      </w:pPr>
    </w:p>
    <w:p w:rsidR="00E124C6" w:rsidRPr="00F55839" w:rsidRDefault="00E124C6" w:rsidP="007F1300">
      <w:pPr>
        <w:pStyle w:val="Style1"/>
        <w:adjustRightInd/>
        <w:spacing w:line="307" w:lineRule="auto"/>
        <w:jc w:val="center"/>
        <w:rPr>
          <w:rFonts w:ascii="Book Antiqua" w:hAnsi="Book Antiqua" w:cs="Calibri"/>
          <w:b/>
          <w:bCs/>
          <w:sz w:val="24"/>
          <w:szCs w:val="24"/>
        </w:rPr>
      </w:pPr>
      <w:r w:rsidRPr="00F55839">
        <w:rPr>
          <w:rFonts w:ascii="Book Antiqua" w:hAnsi="Book Antiqua" w:cs="Calibri"/>
          <w:b/>
          <w:bCs/>
          <w:sz w:val="24"/>
          <w:szCs w:val="24"/>
          <w:u w:val="single"/>
        </w:rPr>
        <w:t>Parent/Fan Expectations Policy</w:t>
      </w:r>
    </w:p>
    <w:p w:rsidR="00E124C6" w:rsidRPr="00F55839" w:rsidRDefault="00E124C6" w:rsidP="00E124C6">
      <w:pPr>
        <w:pStyle w:val="Style1"/>
        <w:numPr>
          <w:ilvl w:val="0"/>
          <w:numId w:val="3"/>
        </w:numPr>
        <w:tabs>
          <w:tab w:val="clear" w:pos="432"/>
          <w:tab w:val="num" w:pos="720"/>
        </w:tabs>
        <w:adjustRightInd/>
        <w:ind w:right="144"/>
        <w:jc w:val="both"/>
        <w:rPr>
          <w:rFonts w:ascii="Book Antiqua" w:hAnsi="Book Antiqua" w:cs="Calibri"/>
          <w:sz w:val="21"/>
          <w:szCs w:val="21"/>
        </w:rPr>
      </w:pPr>
      <w:r w:rsidRPr="00F55839">
        <w:rPr>
          <w:rFonts w:ascii="Book Antiqua" w:hAnsi="Book Antiqua" w:cs="Calibri"/>
          <w:spacing w:val="-3"/>
          <w:sz w:val="21"/>
          <w:szCs w:val="21"/>
        </w:rPr>
        <w:t xml:space="preserve">Please encourage good sportsmanship by demonstrating positive support for all players, </w:t>
      </w:r>
      <w:r w:rsidRPr="00F55839">
        <w:rPr>
          <w:rFonts w:ascii="Book Antiqua" w:hAnsi="Book Antiqua" w:cs="Calibri"/>
          <w:spacing w:val="-2"/>
          <w:sz w:val="21"/>
          <w:szCs w:val="21"/>
        </w:rPr>
        <w:t>coaches, opposing parents, official</w:t>
      </w:r>
      <w:r w:rsidR="003958E5" w:rsidRPr="00F55839">
        <w:rPr>
          <w:rFonts w:ascii="Book Antiqua" w:hAnsi="Book Antiqua" w:cs="Calibri"/>
          <w:spacing w:val="-2"/>
          <w:sz w:val="21"/>
          <w:szCs w:val="21"/>
        </w:rPr>
        <w:t>s, and event staff at every contest</w:t>
      </w:r>
      <w:r w:rsidRPr="00F55839">
        <w:rPr>
          <w:rFonts w:ascii="Book Antiqua" w:hAnsi="Book Antiqua" w:cs="Calibri"/>
          <w:spacing w:val="-2"/>
          <w:sz w:val="21"/>
          <w:szCs w:val="21"/>
        </w:rPr>
        <w:t xml:space="preserve">, practice, tournament, </w:t>
      </w:r>
      <w:r w:rsidRPr="00F55839">
        <w:rPr>
          <w:rFonts w:ascii="Book Antiqua" w:hAnsi="Book Antiqua" w:cs="Calibri"/>
          <w:sz w:val="21"/>
          <w:szCs w:val="21"/>
        </w:rPr>
        <w:t>or event.</w:t>
      </w:r>
    </w:p>
    <w:p w:rsidR="00E124C6" w:rsidRPr="00F55839" w:rsidRDefault="00E124C6" w:rsidP="00E124C6">
      <w:pPr>
        <w:pStyle w:val="Style5"/>
        <w:numPr>
          <w:ilvl w:val="0"/>
          <w:numId w:val="3"/>
        </w:numPr>
        <w:tabs>
          <w:tab w:val="clear" w:pos="432"/>
          <w:tab w:val="num" w:pos="720"/>
        </w:tabs>
        <w:ind w:right="144"/>
        <w:rPr>
          <w:rStyle w:val="CharacterStyle2"/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Refrain from making derogatory remarks to or about officials, opposing players, parents, </w:t>
      </w:r>
      <w:r w:rsidRPr="00F55839">
        <w:rPr>
          <w:rStyle w:val="CharacterStyle2"/>
          <w:rFonts w:ascii="Book Antiqua" w:hAnsi="Book Antiqua" w:cs="Calibri"/>
          <w:sz w:val="21"/>
          <w:szCs w:val="21"/>
        </w:rPr>
        <w:t>coaches, or event staff.</w:t>
      </w:r>
    </w:p>
    <w:p w:rsidR="00E124C6" w:rsidRPr="00F55839" w:rsidRDefault="003958E5" w:rsidP="00E124C6">
      <w:pPr>
        <w:pStyle w:val="Style5"/>
        <w:numPr>
          <w:ilvl w:val="0"/>
          <w:numId w:val="3"/>
        </w:numPr>
        <w:tabs>
          <w:tab w:val="clear" w:pos="432"/>
          <w:tab w:val="num" w:pos="720"/>
        </w:tabs>
        <w:rPr>
          <w:rStyle w:val="CharacterStyle2"/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sz w:val="21"/>
          <w:szCs w:val="21"/>
        </w:rPr>
        <w:t>Remember that the contest or event</w:t>
      </w:r>
      <w:r w:rsidR="00E124C6" w:rsidRPr="00F55839">
        <w:rPr>
          <w:rStyle w:val="CharacterStyle2"/>
          <w:rFonts w:ascii="Book Antiqua" w:hAnsi="Book Antiqua" w:cs="Calibri"/>
          <w:sz w:val="21"/>
          <w:szCs w:val="21"/>
        </w:rPr>
        <w:t xml:space="preserve"> is for the students and not the adults.</w:t>
      </w:r>
    </w:p>
    <w:p w:rsidR="00E124C6" w:rsidRPr="00F55839" w:rsidRDefault="00E124C6" w:rsidP="00E124C6">
      <w:pPr>
        <w:pStyle w:val="Style5"/>
        <w:numPr>
          <w:ilvl w:val="0"/>
          <w:numId w:val="3"/>
        </w:numPr>
        <w:tabs>
          <w:tab w:val="clear" w:pos="432"/>
          <w:tab w:val="num" w:pos="720"/>
        </w:tabs>
        <w:ind w:right="288"/>
        <w:rPr>
          <w:rStyle w:val="CharacterStyle2"/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Make </w:t>
      </w:r>
      <w:r w:rsidR="003958E5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sure you and your student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treat</w:t>
      </w:r>
      <w:r w:rsidR="003958E5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s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other players, coaches, fans, event coordinators, and </w:t>
      </w:r>
      <w:r w:rsidRPr="00F55839">
        <w:rPr>
          <w:rStyle w:val="CharacterStyle2"/>
          <w:rFonts w:ascii="Book Antiqua" w:hAnsi="Book Antiqua" w:cs="Calibri"/>
          <w:sz w:val="21"/>
          <w:szCs w:val="21"/>
        </w:rPr>
        <w:t>officials with respect.</w:t>
      </w:r>
    </w:p>
    <w:p w:rsidR="00E124C6" w:rsidRPr="00F55839" w:rsidRDefault="00E124C6" w:rsidP="00E124C6">
      <w:pPr>
        <w:pStyle w:val="Style5"/>
        <w:numPr>
          <w:ilvl w:val="0"/>
          <w:numId w:val="3"/>
        </w:numPr>
        <w:tabs>
          <w:tab w:val="clear" w:pos="432"/>
          <w:tab w:val="num" w:pos="720"/>
        </w:tabs>
        <w:rPr>
          <w:rStyle w:val="CharacterStyle2"/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Assist the coaching staff </w:t>
      </w:r>
      <w:r w:rsidR="003958E5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or club leaders 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by refraining from</w:t>
      </w:r>
      <w:r w:rsidR="003958E5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"coaching" your student</w:t>
      </w:r>
      <w:r w:rsidR="00902924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from </w:t>
      </w:r>
      <w:r w:rsidR="003958E5" w:rsidRPr="00F55839">
        <w:rPr>
          <w:rStyle w:val="CharacterStyle2"/>
          <w:rFonts w:ascii="Book Antiqua" w:hAnsi="Book Antiqua" w:cs="Calibri"/>
          <w:spacing w:val="-2"/>
          <w:sz w:val="21"/>
          <w:szCs w:val="21"/>
        </w:rPr>
        <w:t>sidelines/stands</w:t>
      </w:r>
      <w:r w:rsidRPr="00F55839">
        <w:rPr>
          <w:rStyle w:val="CharacterStyle2"/>
          <w:rFonts w:ascii="Book Antiqua" w:hAnsi="Book Antiqua" w:cs="Calibri"/>
          <w:spacing w:val="-2"/>
          <w:sz w:val="21"/>
          <w:szCs w:val="21"/>
        </w:rPr>
        <w:t xml:space="preserve">. </w:t>
      </w:r>
    </w:p>
    <w:p w:rsidR="00E124C6" w:rsidRPr="00F55839" w:rsidRDefault="00E124C6" w:rsidP="00E124C6">
      <w:pPr>
        <w:pStyle w:val="Style5"/>
        <w:numPr>
          <w:ilvl w:val="0"/>
          <w:numId w:val="3"/>
        </w:numPr>
        <w:tabs>
          <w:tab w:val="clear" w:pos="432"/>
          <w:tab w:val="num" w:pos="720"/>
        </w:tabs>
        <w:rPr>
          <w:rStyle w:val="CharacterStyle2"/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sz w:val="21"/>
          <w:szCs w:val="21"/>
        </w:rPr>
        <w:t>Refrain from the use of abusive, obscene or profane language or gestures.</w:t>
      </w:r>
    </w:p>
    <w:p w:rsidR="00E124C6" w:rsidRPr="00F55839" w:rsidRDefault="00E124C6" w:rsidP="00E124C6">
      <w:pPr>
        <w:pStyle w:val="Style5"/>
        <w:numPr>
          <w:ilvl w:val="0"/>
          <w:numId w:val="3"/>
        </w:numPr>
        <w:tabs>
          <w:tab w:val="clear" w:pos="432"/>
          <w:tab w:val="num" w:pos="720"/>
        </w:tabs>
        <w:rPr>
          <w:rStyle w:val="CharacterStyle2"/>
          <w:rFonts w:ascii="Book Antiqua" w:hAnsi="Book Antiqua" w:cs="Calibri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sz w:val="21"/>
          <w:szCs w:val="21"/>
        </w:rPr>
        <w:t>Display good sportsmanship by applauding a good effort both in victory and defeat</w:t>
      </w:r>
      <w:r w:rsidR="003958E5" w:rsidRPr="00F55839">
        <w:rPr>
          <w:rStyle w:val="CharacterStyle2"/>
          <w:rFonts w:ascii="Book Antiqua" w:hAnsi="Book Antiqua" w:cs="Calibri"/>
          <w:sz w:val="21"/>
          <w:szCs w:val="21"/>
        </w:rPr>
        <w:t>; cheer FOR our team, but not AGAINST opposing teams</w:t>
      </w:r>
      <w:r w:rsidRPr="00F55839">
        <w:rPr>
          <w:rStyle w:val="CharacterStyle2"/>
          <w:rFonts w:ascii="Book Antiqua" w:hAnsi="Book Antiqua" w:cs="Calibri"/>
          <w:sz w:val="21"/>
          <w:szCs w:val="21"/>
        </w:rPr>
        <w:t>.</w:t>
      </w:r>
    </w:p>
    <w:p w:rsidR="00F55839" w:rsidRPr="00F55839" w:rsidRDefault="00BE4AC6" w:rsidP="00FF416A">
      <w:pPr>
        <w:pStyle w:val="Style5"/>
        <w:numPr>
          <w:ilvl w:val="0"/>
          <w:numId w:val="3"/>
        </w:numPr>
        <w:tabs>
          <w:tab w:val="clear" w:pos="432"/>
          <w:tab w:val="num" w:pos="720"/>
        </w:tabs>
        <w:ind w:right="72"/>
        <w:rPr>
          <w:rStyle w:val="CharacterStyle2"/>
          <w:rFonts w:ascii="Book Antiqua" w:hAnsi="Book Antiqua" w:cs="Calibri"/>
          <w:bCs/>
          <w:spacing w:val="-4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Be responsible to e</w:t>
      </w:r>
      <w:r w:rsidR="00E124C6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nsure any spectators who accompany you (i.e. grandparents, friends, </w:t>
      </w:r>
      <w:r w:rsidR="00E124C6" w:rsidRPr="00F55839">
        <w:rPr>
          <w:rStyle w:val="CharacterStyle2"/>
          <w:rFonts w:ascii="Book Antiqua" w:hAnsi="Book Antiqua" w:cs="Calibri"/>
          <w:sz w:val="21"/>
          <w:szCs w:val="21"/>
        </w:rPr>
        <w:t>relatives) to LNC events abide by the above rules.</w:t>
      </w:r>
      <w:r w:rsidR="00F55839" w:rsidRPr="00F55839">
        <w:rPr>
          <w:rStyle w:val="CharacterStyle2"/>
          <w:rFonts w:ascii="Book Antiqua" w:hAnsi="Book Antiqua" w:cs="Calibri"/>
          <w:sz w:val="21"/>
          <w:szCs w:val="21"/>
        </w:rPr>
        <w:t xml:space="preserve"> </w:t>
      </w:r>
    </w:p>
    <w:p w:rsidR="00D8048B" w:rsidRPr="00F55839" w:rsidRDefault="00E124C6" w:rsidP="00FF416A">
      <w:pPr>
        <w:pStyle w:val="Style5"/>
        <w:numPr>
          <w:ilvl w:val="0"/>
          <w:numId w:val="3"/>
        </w:numPr>
        <w:tabs>
          <w:tab w:val="clear" w:pos="432"/>
          <w:tab w:val="num" w:pos="720"/>
        </w:tabs>
        <w:ind w:right="72"/>
        <w:rPr>
          <w:rStyle w:val="CharacterStyle2"/>
          <w:rFonts w:ascii="Book Antiqua" w:hAnsi="Book Antiqua" w:cs="Calibri"/>
          <w:bCs/>
          <w:spacing w:val="-4"/>
          <w:sz w:val="21"/>
          <w:szCs w:val="21"/>
        </w:rPr>
      </w:pP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Understand tha</w:t>
      </w:r>
      <w:r w:rsidR="003958E5"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>t if you are ejected from a contest</w:t>
      </w:r>
      <w:r w:rsidRPr="00F55839">
        <w:rPr>
          <w:rStyle w:val="CharacterStyle2"/>
          <w:rFonts w:ascii="Book Antiqua" w:hAnsi="Book Antiqua" w:cs="Calibri"/>
          <w:spacing w:val="-3"/>
          <w:sz w:val="21"/>
          <w:szCs w:val="21"/>
        </w:rPr>
        <w:t xml:space="preserve"> for improper actions, you will be asked to leave </w:t>
      </w:r>
      <w:r w:rsidR="007F1300" w:rsidRPr="00F55839">
        <w:rPr>
          <w:rStyle w:val="CharacterStyle2"/>
          <w:rFonts w:ascii="Book Antiqua" w:hAnsi="Book Antiqua" w:cs="Calibri"/>
          <w:sz w:val="21"/>
          <w:szCs w:val="21"/>
        </w:rPr>
        <w:t xml:space="preserve">the LNC </w:t>
      </w:r>
      <w:r w:rsidRPr="00F55839">
        <w:rPr>
          <w:rStyle w:val="CharacterStyle2"/>
          <w:rFonts w:ascii="Book Antiqua" w:hAnsi="Book Antiqua" w:cs="Calibri"/>
          <w:sz w:val="21"/>
          <w:szCs w:val="21"/>
        </w:rPr>
        <w:t>Campus.</w:t>
      </w:r>
    </w:p>
    <w:p w:rsidR="00902924" w:rsidRPr="00902924" w:rsidRDefault="00902924" w:rsidP="00902924">
      <w:pPr>
        <w:pStyle w:val="Style5"/>
        <w:tabs>
          <w:tab w:val="left" w:leader="underscore" w:pos="5283"/>
          <w:tab w:val="left" w:pos="6111"/>
          <w:tab w:val="left" w:leader="underscore" w:pos="6705"/>
        </w:tabs>
        <w:ind w:right="72" w:firstLine="0"/>
        <w:rPr>
          <w:rStyle w:val="CharacterStyle2"/>
          <w:rFonts w:ascii="Book Antiqua" w:hAnsi="Book Antiqua" w:cs="Calibri"/>
          <w:bCs/>
          <w:spacing w:val="-4"/>
        </w:rPr>
      </w:pPr>
    </w:p>
    <w:p w:rsidR="00EE4EC5" w:rsidRPr="00AA369B" w:rsidRDefault="007F1300" w:rsidP="002F26AB">
      <w:pPr>
        <w:pStyle w:val="Style5"/>
        <w:tabs>
          <w:tab w:val="left" w:leader="underscore" w:pos="5283"/>
          <w:tab w:val="left" w:pos="6111"/>
          <w:tab w:val="left" w:leader="underscore" w:pos="6705"/>
        </w:tabs>
        <w:spacing w:line="360" w:lineRule="auto"/>
        <w:ind w:right="72" w:firstLine="0"/>
        <w:rPr>
          <w:rFonts w:ascii="Book Antiqua" w:hAnsi="Book Antiqua" w:cs="Calibri"/>
          <w:bCs/>
          <w:spacing w:val="-4"/>
          <w:sz w:val="18"/>
          <w:szCs w:val="18"/>
        </w:rPr>
      </w:pPr>
      <w:r w:rsidRPr="00AA369B">
        <w:rPr>
          <w:rFonts w:ascii="Book Antiqua" w:hAnsi="Book Antiqua" w:cs="Calibri"/>
          <w:bCs/>
          <w:spacing w:val="-4"/>
          <w:sz w:val="18"/>
          <w:szCs w:val="18"/>
        </w:rPr>
        <w:t>Page 2 (Rev</w:t>
      </w:r>
      <w:r w:rsidR="008A5CA1" w:rsidRPr="00AA369B">
        <w:rPr>
          <w:rFonts w:ascii="Book Antiqua" w:hAnsi="Book Antiqua" w:cs="Calibri"/>
          <w:bCs/>
          <w:spacing w:val="-4"/>
          <w:sz w:val="18"/>
          <w:szCs w:val="18"/>
        </w:rPr>
        <w:t xml:space="preserve"> </w:t>
      </w:r>
      <w:r w:rsidR="00A45691">
        <w:rPr>
          <w:rFonts w:ascii="Book Antiqua" w:hAnsi="Book Antiqua" w:cs="Calibri"/>
          <w:bCs/>
          <w:spacing w:val="-4"/>
          <w:sz w:val="18"/>
          <w:szCs w:val="18"/>
        </w:rPr>
        <w:t>5/10/2018</w:t>
      </w:r>
      <w:r w:rsidR="008A5CA1" w:rsidRPr="00AA369B">
        <w:rPr>
          <w:rFonts w:ascii="Book Antiqua" w:hAnsi="Book Antiqua" w:cs="Calibri"/>
          <w:bCs/>
          <w:spacing w:val="-4"/>
          <w:sz w:val="18"/>
          <w:szCs w:val="18"/>
        </w:rPr>
        <w:t>)</w:t>
      </w:r>
    </w:p>
    <w:p w:rsidR="00AA369B" w:rsidRDefault="00AA369B" w:rsidP="00DB6DCC">
      <w:pPr>
        <w:widowControl/>
        <w:autoSpaceDE/>
        <w:autoSpaceDN/>
        <w:adjustRightInd/>
        <w:rPr>
          <w:rFonts w:ascii="Book Antiqua" w:hAnsi="Book Antiqua" w:cs="Calibri"/>
          <w:b/>
          <w:bCs/>
          <w:color w:val="000000"/>
          <w:sz w:val="28"/>
          <w:szCs w:val="28"/>
          <w:u w:val="single"/>
        </w:rPr>
      </w:pPr>
    </w:p>
    <w:p w:rsidR="002A682C" w:rsidRPr="00A51BE4" w:rsidRDefault="002A682C" w:rsidP="00DB6DCC">
      <w:pPr>
        <w:widowControl/>
        <w:autoSpaceDE/>
        <w:autoSpaceDN/>
        <w:adjustRightInd/>
        <w:rPr>
          <w:rFonts w:ascii="Book Antiqua" w:hAnsi="Book Antiqua" w:cs="Calibri"/>
          <w:color w:val="000000"/>
          <w:sz w:val="28"/>
          <w:szCs w:val="28"/>
        </w:rPr>
      </w:pPr>
      <w:r w:rsidRPr="00A51BE4">
        <w:rPr>
          <w:rFonts w:ascii="Book Antiqua" w:hAnsi="Book Antiqua" w:cs="Calibri"/>
          <w:b/>
          <w:bCs/>
          <w:color w:val="000000"/>
          <w:sz w:val="28"/>
          <w:szCs w:val="28"/>
          <w:u w:val="single"/>
        </w:rPr>
        <w:lastRenderedPageBreak/>
        <w:t xml:space="preserve">Lake Norman Charter </w:t>
      </w:r>
      <w:r w:rsidR="00B85747">
        <w:rPr>
          <w:rFonts w:ascii="Book Antiqua" w:hAnsi="Book Antiqua" w:cs="Calibri"/>
          <w:b/>
          <w:bCs/>
          <w:color w:val="000000"/>
          <w:sz w:val="28"/>
          <w:szCs w:val="28"/>
          <w:u w:val="single"/>
        </w:rPr>
        <w:t>Extra-Curricular</w:t>
      </w:r>
      <w:r w:rsidR="009D317A">
        <w:rPr>
          <w:rFonts w:ascii="Book Antiqua" w:hAnsi="Book Antiqua" w:cs="Calibri"/>
          <w:b/>
          <w:bCs/>
          <w:color w:val="000000"/>
          <w:sz w:val="28"/>
          <w:szCs w:val="28"/>
          <w:u w:val="single"/>
        </w:rPr>
        <w:t xml:space="preserve"> </w:t>
      </w:r>
      <w:r w:rsidRPr="00A51BE4">
        <w:rPr>
          <w:rFonts w:ascii="Book Antiqua" w:hAnsi="Book Antiqua" w:cs="Calibri"/>
          <w:b/>
          <w:bCs/>
          <w:color w:val="000000"/>
          <w:sz w:val="28"/>
          <w:szCs w:val="28"/>
          <w:u w:val="single"/>
        </w:rPr>
        <w:t>Substance Abuse Policy</w:t>
      </w:r>
    </w:p>
    <w:p w:rsidR="00957C69" w:rsidRDefault="002A682C" w:rsidP="00957C69">
      <w:pPr>
        <w:spacing w:before="216"/>
        <w:rPr>
          <w:rFonts w:ascii="Book Antiqua" w:hAnsi="Book Antiqua"/>
          <w:color w:val="000000"/>
          <w:sz w:val="22"/>
          <w:szCs w:val="22"/>
        </w:rPr>
      </w:pPr>
      <w:r w:rsidRPr="00A51BE4">
        <w:rPr>
          <w:rFonts w:ascii="Book Antiqua" w:hAnsi="Book Antiqua" w:cs="Calibri"/>
          <w:color w:val="000000"/>
          <w:sz w:val="22"/>
          <w:szCs w:val="22"/>
        </w:rPr>
        <w:t>The use and/or possession of tobacco, alcohol, illegal drugs,</w:t>
      </w:r>
      <w:r w:rsidR="00957C69">
        <w:rPr>
          <w:rFonts w:ascii="Book Antiqua" w:hAnsi="Book Antiqua" w:cs="Calibri"/>
          <w:color w:val="000000"/>
          <w:sz w:val="22"/>
          <w:szCs w:val="22"/>
        </w:rPr>
        <w:t xml:space="preserve"> vaping, electronic cigarettes, and </w:t>
      </w:r>
      <w:r w:rsidRPr="00A51BE4">
        <w:rPr>
          <w:rFonts w:ascii="Book Antiqua" w:hAnsi="Book Antiqua" w:cs="Calibri"/>
          <w:color w:val="000000"/>
          <w:sz w:val="22"/>
          <w:szCs w:val="22"/>
        </w:rPr>
        <w:t>performance-enhancing p</w:t>
      </w:r>
      <w:r w:rsidRPr="00A51BE4">
        <w:rPr>
          <w:rFonts w:ascii="Book Antiqua" w:hAnsi="Book Antiqua"/>
          <w:color w:val="000000"/>
          <w:sz w:val="22"/>
          <w:szCs w:val="22"/>
        </w:rPr>
        <w:t xml:space="preserve">roducts, are prohibited. If an </w:t>
      </w:r>
      <w:r w:rsidR="00112A4E">
        <w:rPr>
          <w:rFonts w:ascii="Book Antiqua" w:hAnsi="Book Antiqua"/>
          <w:color w:val="000000"/>
          <w:sz w:val="22"/>
          <w:szCs w:val="22"/>
        </w:rPr>
        <w:t xml:space="preserve">LNC </w:t>
      </w:r>
      <w:r w:rsidR="00957C69">
        <w:rPr>
          <w:rFonts w:ascii="Book Antiqua" w:hAnsi="Book Antiqua"/>
          <w:color w:val="000000"/>
          <w:sz w:val="22"/>
          <w:szCs w:val="22"/>
        </w:rPr>
        <w:t>faculty/staff/administration is made aware of an LNC student club participant or athlete potentially violating this policy on or off campus, the following process will occur:</w:t>
      </w:r>
    </w:p>
    <w:p w:rsidR="00957C69" w:rsidRDefault="00957C69" w:rsidP="003758B7">
      <w:pPr>
        <w:pStyle w:val="ListParagraph"/>
        <w:numPr>
          <w:ilvl w:val="0"/>
          <w:numId w:val="8"/>
        </w:numPr>
        <w:spacing w:after="100" w:afterAutospacing="1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The student’s parents/guardian will be notified in a timely manner that school officials </w:t>
      </w:r>
      <w:proofErr w:type="gramStart"/>
      <w:r>
        <w:rPr>
          <w:rFonts w:ascii="Book Antiqua" w:hAnsi="Book Antiqua"/>
          <w:color w:val="000000"/>
        </w:rPr>
        <w:t>have  been</w:t>
      </w:r>
      <w:proofErr w:type="gramEnd"/>
      <w:r>
        <w:rPr>
          <w:rFonts w:ascii="Book Antiqua" w:hAnsi="Book Antiqua"/>
          <w:color w:val="000000"/>
        </w:rPr>
        <w:t xml:space="preserve"> informed of a potential violation.</w:t>
      </w:r>
    </w:p>
    <w:p w:rsidR="00957C69" w:rsidRDefault="009275E9" w:rsidP="003758B7">
      <w:pPr>
        <w:pStyle w:val="ListParagraph"/>
        <w:numPr>
          <w:ilvl w:val="0"/>
          <w:numId w:val="8"/>
        </w:numPr>
        <w:spacing w:after="100" w:afterAutospacing="1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The Athletic Director and/or Principal will proceed with due diligence to determine the validity of the reported violation.</w:t>
      </w:r>
    </w:p>
    <w:p w:rsidR="002A682C" w:rsidRPr="00902924" w:rsidRDefault="009275E9" w:rsidP="00877099">
      <w:pPr>
        <w:pStyle w:val="ListParagraph"/>
        <w:numPr>
          <w:ilvl w:val="0"/>
          <w:numId w:val="8"/>
        </w:numPr>
        <w:spacing w:after="100" w:afterAutospacing="1"/>
        <w:rPr>
          <w:rFonts w:ascii="Book Antiqua" w:hAnsi="Book Antiqua"/>
          <w:color w:val="000000"/>
        </w:rPr>
      </w:pPr>
      <w:r w:rsidRPr="00902924">
        <w:rPr>
          <w:rFonts w:ascii="Book Antiqua" w:hAnsi="Book Antiqua"/>
          <w:color w:val="000000"/>
        </w:rPr>
        <w:t>The Athletic Director will facilitate a meeting of the student, the parents/guardian, and a Building Principal to discuss consequences.</w:t>
      </w:r>
    </w:p>
    <w:p w:rsidR="002A682C" w:rsidRDefault="002A682C" w:rsidP="00E777BD">
      <w:pPr>
        <w:rPr>
          <w:rFonts w:ascii="Book Antiqua" w:hAnsi="Book Antiqua" w:cs="Calibri"/>
          <w:b/>
          <w:bCs/>
          <w:color w:val="000000"/>
          <w:sz w:val="22"/>
          <w:szCs w:val="22"/>
        </w:rPr>
      </w:pPr>
      <w:r w:rsidRPr="00A51BE4">
        <w:rPr>
          <w:rFonts w:ascii="Book Antiqua" w:hAnsi="Book Antiqua" w:cs="Calibri"/>
          <w:b/>
          <w:bCs/>
          <w:color w:val="000000"/>
          <w:sz w:val="22"/>
          <w:szCs w:val="22"/>
        </w:rPr>
        <w:t xml:space="preserve">If the </w:t>
      </w:r>
      <w:r w:rsidR="00532017">
        <w:rPr>
          <w:rFonts w:ascii="Book Antiqua" w:hAnsi="Book Antiqua" w:cs="Calibri"/>
          <w:b/>
          <w:bCs/>
          <w:color w:val="000000"/>
          <w:sz w:val="22"/>
          <w:szCs w:val="22"/>
        </w:rPr>
        <w:t>Student</w:t>
      </w:r>
      <w:r w:rsidRPr="00A51BE4">
        <w:rPr>
          <w:rFonts w:ascii="Book Antiqua" w:hAnsi="Book Antiqua" w:cs="Calibri"/>
          <w:b/>
          <w:bCs/>
          <w:color w:val="000000"/>
          <w:sz w:val="22"/>
          <w:szCs w:val="22"/>
        </w:rPr>
        <w:t xml:space="preserve"> is found to have violated the Substance Abuse Policy, the following penalties will be imposed: </w:t>
      </w:r>
    </w:p>
    <w:p w:rsidR="00D8048B" w:rsidRPr="00A51BE4" w:rsidRDefault="00D8048B" w:rsidP="00E777BD">
      <w:pPr>
        <w:rPr>
          <w:rFonts w:ascii="Book Antiqua" w:hAnsi="Book Antiqua" w:cs="Calibri"/>
          <w:b/>
          <w:bCs/>
          <w:color w:val="000000"/>
          <w:sz w:val="22"/>
          <w:szCs w:val="22"/>
        </w:rPr>
      </w:pPr>
    </w:p>
    <w:p w:rsidR="002A682C" w:rsidRDefault="002A682C" w:rsidP="00E777BD">
      <w:pPr>
        <w:pStyle w:val="NoSpacing"/>
        <w:rPr>
          <w:rFonts w:ascii="Book Antiqua" w:hAnsi="Book Antiqua"/>
        </w:rPr>
      </w:pPr>
      <w:r w:rsidRPr="00A51BE4">
        <w:rPr>
          <w:rFonts w:ascii="Book Antiqua" w:hAnsi="Book Antiqua"/>
          <w:b/>
          <w:bCs/>
        </w:rPr>
        <w:t xml:space="preserve">First Offense: </w:t>
      </w:r>
      <w:r w:rsidR="009E1B6C">
        <w:rPr>
          <w:rFonts w:ascii="Book Antiqua" w:hAnsi="Book Antiqua"/>
          <w:b/>
          <w:bCs/>
        </w:rPr>
        <w:t>(</w:t>
      </w:r>
      <w:r w:rsidR="00756CCC">
        <w:rPr>
          <w:rFonts w:ascii="Book Antiqua" w:hAnsi="Book Antiqua"/>
          <w:b/>
          <w:bCs/>
        </w:rPr>
        <w:t>student a</w:t>
      </w:r>
      <w:r w:rsidR="009E1B6C">
        <w:rPr>
          <w:rFonts w:ascii="Book Antiqua" w:hAnsi="Book Antiqua"/>
          <w:b/>
          <w:bCs/>
        </w:rPr>
        <w:t>thletes):</w:t>
      </w:r>
      <w:r w:rsidRPr="00A51BE4">
        <w:rPr>
          <w:rFonts w:ascii="Book Antiqua" w:hAnsi="Book Antiqua"/>
        </w:rPr>
        <w:t xml:space="preserve"> The </w:t>
      </w:r>
      <w:r w:rsidR="00756CCC">
        <w:rPr>
          <w:rFonts w:ascii="Book Antiqua" w:hAnsi="Book Antiqua"/>
        </w:rPr>
        <w:t>student</w:t>
      </w:r>
      <w:r w:rsidR="00BE5A0D">
        <w:rPr>
          <w:rFonts w:ascii="Book Antiqua" w:hAnsi="Book Antiqua"/>
        </w:rPr>
        <w:t>-</w:t>
      </w:r>
      <w:r w:rsidR="00756CCC">
        <w:rPr>
          <w:rFonts w:ascii="Book Antiqua" w:hAnsi="Book Antiqua"/>
        </w:rPr>
        <w:t>a</w:t>
      </w:r>
      <w:r w:rsidRPr="00A51BE4">
        <w:rPr>
          <w:rFonts w:ascii="Book Antiqua" w:hAnsi="Book Antiqua"/>
        </w:rPr>
        <w:t>thlete will be suspended from active participation with the team for a period of</w:t>
      </w:r>
      <w:r w:rsidR="00716497">
        <w:rPr>
          <w:rFonts w:ascii="Book Antiqua" w:hAnsi="Book Antiqua"/>
        </w:rPr>
        <w:t xml:space="preserve"> two</w:t>
      </w:r>
      <w:r w:rsidR="00BE5A0D">
        <w:rPr>
          <w:rFonts w:ascii="Book Antiqua" w:hAnsi="Book Antiqua"/>
        </w:rPr>
        <w:t xml:space="preserve"> calendar weeks.</w:t>
      </w:r>
      <w:r w:rsidRPr="00A51BE4">
        <w:rPr>
          <w:rFonts w:ascii="Book Antiqua" w:hAnsi="Book Antiqua"/>
        </w:rPr>
        <w:t xml:space="preserve"> The </w:t>
      </w:r>
      <w:r w:rsidR="00756CCC">
        <w:rPr>
          <w:rFonts w:ascii="Book Antiqua" w:hAnsi="Book Antiqua"/>
        </w:rPr>
        <w:t>student</w:t>
      </w:r>
      <w:r w:rsidR="00BE5A0D">
        <w:rPr>
          <w:rFonts w:ascii="Book Antiqua" w:hAnsi="Book Antiqua"/>
        </w:rPr>
        <w:t>-</w:t>
      </w:r>
      <w:r w:rsidR="00756CCC">
        <w:rPr>
          <w:rFonts w:ascii="Book Antiqua" w:hAnsi="Book Antiqua"/>
        </w:rPr>
        <w:t>a</w:t>
      </w:r>
      <w:r w:rsidRPr="00A51BE4">
        <w:rPr>
          <w:rFonts w:ascii="Book Antiqua" w:hAnsi="Book Antiqua"/>
        </w:rPr>
        <w:t>thlete will attend</w:t>
      </w:r>
      <w:r w:rsidR="00BE5A0D">
        <w:rPr>
          <w:rFonts w:ascii="Book Antiqua" w:hAnsi="Book Antiqua"/>
        </w:rPr>
        <w:t>,</w:t>
      </w:r>
      <w:r w:rsidRPr="00A51BE4">
        <w:rPr>
          <w:rFonts w:ascii="Book Antiqua" w:hAnsi="Book Antiqua"/>
        </w:rPr>
        <w:t xml:space="preserve"> </w:t>
      </w:r>
      <w:r w:rsidRPr="00BE5A0D">
        <w:rPr>
          <w:rFonts w:ascii="Book Antiqua" w:hAnsi="Book Antiqua"/>
          <w:b/>
        </w:rPr>
        <w:t>but not participate</w:t>
      </w:r>
      <w:r w:rsidR="00BE5A0D">
        <w:rPr>
          <w:rFonts w:ascii="Book Antiqua" w:hAnsi="Book Antiqua"/>
          <w:b/>
        </w:rPr>
        <w:t>,</w:t>
      </w:r>
      <w:r w:rsidRPr="00A51BE4">
        <w:rPr>
          <w:rFonts w:ascii="Book Antiqua" w:hAnsi="Book Antiqua"/>
        </w:rPr>
        <w:t xml:space="preserve"> in practices</w:t>
      </w:r>
      <w:r w:rsidR="00BE5A0D">
        <w:rPr>
          <w:rFonts w:ascii="Book Antiqua" w:hAnsi="Book Antiqua"/>
        </w:rPr>
        <w:t xml:space="preserve"> or games during the duration of the suspension.</w:t>
      </w:r>
      <w:r w:rsidRPr="00A51BE4">
        <w:rPr>
          <w:rFonts w:ascii="Book Antiqua" w:hAnsi="Book Antiqua"/>
        </w:rPr>
        <w:t xml:space="preserve"> </w:t>
      </w:r>
    </w:p>
    <w:p w:rsidR="009E1B6C" w:rsidRDefault="009E1B6C" w:rsidP="00E777BD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b/>
        </w:rPr>
        <w:t>(Club</w:t>
      </w:r>
      <w:r w:rsidR="00BE5A0D">
        <w:rPr>
          <w:rFonts w:ascii="Book Antiqua" w:hAnsi="Book Antiqua"/>
          <w:b/>
        </w:rPr>
        <w:t>/Honor Society</w:t>
      </w:r>
      <w:r>
        <w:rPr>
          <w:rFonts w:ascii="Book Antiqua" w:hAnsi="Book Antiqua"/>
          <w:b/>
        </w:rPr>
        <w:t xml:space="preserve"> Participants): </w:t>
      </w:r>
      <w:r>
        <w:rPr>
          <w:rFonts w:ascii="Book Antiqua" w:hAnsi="Book Antiqua"/>
        </w:rPr>
        <w:t>T</w:t>
      </w:r>
      <w:r w:rsidRPr="00A51BE4">
        <w:rPr>
          <w:rFonts w:ascii="Book Antiqua" w:hAnsi="Book Antiqua"/>
        </w:rPr>
        <w:t xml:space="preserve">he </w:t>
      </w:r>
      <w:r>
        <w:rPr>
          <w:rFonts w:ascii="Book Antiqua" w:hAnsi="Book Antiqua"/>
        </w:rPr>
        <w:t>student</w:t>
      </w:r>
      <w:r w:rsidRPr="00A51BE4">
        <w:rPr>
          <w:rFonts w:ascii="Book Antiqua" w:hAnsi="Book Antiqua"/>
        </w:rPr>
        <w:t xml:space="preserve"> will be withheld from participation of the next </w:t>
      </w:r>
      <w:r w:rsidR="00BE5A0D">
        <w:rPr>
          <w:rFonts w:ascii="Book Antiqua" w:hAnsi="Book Antiqua"/>
        </w:rPr>
        <w:t xml:space="preserve">4 school </w:t>
      </w:r>
      <w:r w:rsidR="0086516D">
        <w:rPr>
          <w:rFonts w:ascii="Book Antiqua" w:hAnsi="Book Antiqua"/>
        </w:rPr>
        <w:t>weeks</w:t>
      </w:r>
      <w:r w:rsidRPr="00A51BE4">
        <w:rPr>
          <w:rFonts w:ascii="Book Antiqua" w:hAnsi="Book Antiqua"/>
        </w:rPr>
        <w:t xml:space="preserve"> of </w:t>
      </w:r>
      <w:r w:rsidR="007B2BCE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club’s </w:t>
      </w:r>
      <w:r w:rsidR="00756CCC">
        <w:rPr>
          <w:rFonts w:ascii="Book Antiqua" w:hAnsi="Book Antiqua"/>
        </w:rPr>
        <w:t>competitions</w:t>
      </w:r>
      <w:r>
        <w:rPr>
          <w:rFonts w:ascii="Book Antiqua" w:hAnsi="Book Antiqua"/>
        </w:rPr>
        <w:t>/meetings</w:t>
      </w:r>
      <w:r w:rsidR="00BE5A0D">
        <w:rPr>
          <w:rFonts w:ascii="Book Antiqua" w:hAnsi="Book Antiqua"/>
        </w:rPr>
        <w:t>/organized activities</w:t>
      </w:r>
      <w:r w:rsidRPr="00A51BE4">
        <w:rPr>
          <w:rFonts w:ascii="Book Antiqua" w:hAnsi="Book Antiqua"/>
        </w:rPr>
        <w:t>.</w:t>
      </w:r>
    </w:p>
    <w:p w:rsidR="00BE5A0D" w:rsidRDefault="00BE5A0D" w:rsidP="00E777BD">
      <w:pPr>
        <w:pStyle w:val="NoSpacing"/>
        <w:rPr>
          <w:rFonts w:ascii="Book Antiqua" w:hAnsi="Book Antiqua"/>
        </w:rPr>
      </w:pPr>
    </w:p>
    <w:p w:rsidR="00BE5A0D" w:rsidRDefault="00BE5A0D" w:rsidP="00E777BD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The Principal/Athletic Director has the ability to reduce the suspension if the student completes an approved educational or service-based program, related to the violation.</w:t>
      </w:r>
    </w:p>
    <w:p w:rsidR="00D8048B" w:rsidRPr="009E1B6C" w:rsidRDefault="00D8048B" w:rsidP="00E777BD">
      <w:pPr>
        <w:pStyle w:val="NoSpacing"/>
        <w:rPr>
          <w:rFonts w:ascii="Book Antiqua" w:hAnsi="Book Antiqua"/>
          <w:b/>
        </w:rPr>
      </w:pPr>
    </w:p>
    <w:p w:rsidR="002A682C" w:rsidRDefault="002A682C" w:rsidP="00E777BD">
      <w:pPr>
        <w:pStyle w:val="NoSpacing"/>
        <w:rPr>
          <w:rFonts w:ascii="Book Antiqua" w:hAnsi="Book Antiqua"/>
          <w:b/>
          <w:bCs/>
        </w:rPr>
      </w:pPr>
      <w:r w:rsidRPr="00A51BE4">
        <w:rPr>
          <w:rFonts w:ascii="Book Antiqua" w:hAnsi="Book Antiqua"/>
          <w:b/>
          <w:bCs/>
        </w:rPr>
        <w:t xml:space="preserve">Second Offense: </w:t>
      </w:r>
      <w:r w:rsidR="004318A6" w:rsidRPr="004318A6">
        <w:rPr>
          <w:rFonts w:ascii="Book Antiqua" w:hAnsi="Book Antiqua"/>
          <w:b/>
        </w:rPr>
        <w:t>(</w:t>
      </w:r>
      <w:r w:rsidR="00756CCC">
        <w:rPr>
          <w:rFonts w:ascii="Book Antiqua" w:hAnsi="Book Antiqua"/>
          <w:b/>
        </w:rPr>
        <w:t>student a</w:t>
      </w:r>
      <w:r w:rsidR="004318A6" w:rsidRPr="004318A6">
        <w:rPr>
          <w:rFonts w:ascii="Book Antiqua" w:hAnsi="Book Antiqua"/>
          <w:b/>
        </w:rPr>
        <w:t>thletes):</w:t>
      </w:r>
      <w:r w:rsidR="004318A6">
        <w:rPr>
          <w:rFonts w:ascii="Book Antiqua" w:hAnsi="Book Antiqua"/>
        </w:rPr>
        <w:t xml:space="preserve"> The</w:t>
      </w:r>
      <w:r w:rsidR="007B2BCE">
        <w:rPr>
          <w:rFonts w:ascii="Book Antiqua" w:hAnsi="Book Antiqua"/>
        </w:rPr>
        <w:t xml:space="preserve"> </w:t>
      </w:r>
      <w:r w:rsidR="00756CCC">
        <w:rPr>
          <w:rFonts w:ascii="Book Antiqua" w:hAnsi="Book Antiqua"/>
        </w:rPr>
        <w:t xml:space="preserve">student </w:t>
      </w:r>
      <w:r w:rsidR="004318A6">
        <w:rPr>
          <w:rFonts w:ascii="Book Antiqua" w:hAnsi="Book Antiqua"/>
        </w:rPr>
        <w:t xml:space="preserve">athlete </w:t>
      </w:r>
      <w:r w:rsidRPr="00A51BE4">
        <w:rPr>
          <w:rFonts w:ascii="Book Antiqua" w:hAnsi="Book Antiqua"/>
        </w:rPr>
        <w:t xml:space="preserve">will be suspended from participation on </w:t>
      </w:r>
      <w:r w:rsidRPr="00A51BE4">
        <w:rPr>
          <w:rFonts w:ascii="Book Antiqua" w:hAnsi="Book Antiqua"/>
          <w:b/>
          <w:bCs/>
        </w:rPr>
        <w:t>any</w:t>
      </w:r>
      <w:r w:rsidRPr="00A51BE4">
        <w:rPr>
          <w:rFonts w:ascii="Book Antiqua" w:hAnsi="Book Antiqua"/>
        </w:rPr>
        <w:t xml:space="preserve"> athletic team for </w:t>
      </w:r>
      <w:r w:rsidRPr="00A51BE4">
        <w:rPr>
          <w:rFonts w:ascii="Book Antiqua" w:hAnsi="Book Antiqua"/>
          <w:b/>
          <w:bCs/>
        </w:rPr>
        <w:t xml:space="preserve">one calendar year. </w:t>
      </w:r>
    </w:p>
    <w:p w:rsidR="004318A6" w:rsidRDefault="004318A6" w:rsidP="00E777BD">
      <w:pPr>
        <w:pStyle w:val="NoSpacing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(Club Participants): </w:t>
      </w:r>
      <w:r>
        <w:rPr>
          <w:rFonts w:ascii="Book Antiqua" w:hAnsi="Book Antiqua"/>
          <w:bCs/>
        </w:rPr>
        <w:t xml:space="preserve">The student will not </w:t>
      </w:r>
      <w:r w:rsidR="00756CCC">
        <w:rPr>
          <w:rFonts w:ascii="Book Antiqua" w:hAnsi="Book Antiqua"/>
          <w:bCs/>
        </w:rPr>
        <w:t>participate</w:t>
      </w:r>
      <w:r>
        <w:rPr>
          <w:rFonts w:ascii="Book Antiqua" w:hAnsi="Book Antiqua"/>
          <w:bCs/>
        </w:rPr>
        <w:t xml:space="preserve"> or hold a leadership position for </w:t>
      </w:r>
      <w:r w:rsidRPr="004318A6">
        <w:rPr>
          <w:rFonts w:ascii="Book Antiqua" w:hAnsi="Book Antiqua"/>
          <w:b/>
          <w:bCs/>
        </w:rPr>
        <w:t>any</w:t>
      </w:r>
      <w:r>
        <w:rPr>
          <w:rFonts w:ascii="Book Antiqua" w:hAnsi="Book Antiqua"/>
          <w:bCs/>
        </w:rPr>
        <w:t xml:space="preserve"> club for </w:t>
      </w:r>
      <w:r w:rsidRPr="004318A6">
        <w:rPr>
          <w:rFonts w:ascii="Book Antiqua" w:hAnsi="Book Antiqua"/>
          <w:b/>
          <w:bCs/>
        </w:rPr>
        <w:t xml:space="preserve">one calendar year.  </w:t>
      </w:r>
    </w:p>
    <w:p w:rsidR="00D8048B" w:rsidRPr="004318A6" w:rsidRDefault="00D8048B" w:rsidP="00E777BD">
      <w:pPr>
        <w:pStyle w:val="NoSpacing"/>
        <w:rPr>
          <w:rFonts w:ascii="Book Antiqua" w:hAnsi="Book Antiqua"/>
          <w:bCs/>
        </w:rPr>
      </w:pPr>
    </w:p>
    <w:p w:rsidR="002A682C" w:rsidRDefault="002A682C" w:rsidP="00E777BD">
      <w:pPr>
        <w:pStyle w:val="NoSpacing"/>
        <w:rPr>
          <w:rFonts w:ascii="Book Antiqua" w:hAnsi="Book Antiqua"/>
        </w:rPr>
      </w:pPr>
      <w:r w:rsidRPr="00A51BE4">
        <w:rPr>
          <w:rFonts w:ascii="Book Antiqua" w:hAnsi="Book Antiqua"/>
          <w:b/>
          <w:bCs/>
        </w:rPr>
        <w:t xml:space="preserve">Review Process: </w:t>
      </w:r>
      <w:r w:rsidRPr="00A51BE4">
        <w:rPr>
          <w:rFonts w:ascii="Book Antiqua" w:hAnsi="Book Antiqua"/>
        </w:rPr>
        <w:t xml:space="preserve">The </w:t>
      </w:r>
      <w:r w:rsidR="00756CCC">
        <w:rPr>
          <w:rFonts w:ascii="Book Antiqua" w:hAnsi="Book Antiqua"/>
        </w:rPr>
        <w:t>p</w:t>
      </w:r>
      <w:r w:rsidRPr="00A51BE4">
        <w:rPr>
          <w:rFonts w:ascii="Book Antiqua" w:hAnsi="Book Antiqua"/>
        </w:rPr>
        <w:t>arent/</w:t>
      </w:r>
      <w:r w:rsidR="00756CCC">
        <w:rPr>
          <w:rFonts w:ascii="Book Antiqua" w:hAnsi="Book Antiqua"/>
        </w:rPr>
        <w:t>g</w:t>
      </w:r>
      <w:r w:rsidRPr="00A51BE4">
        <w:rPr>
          <w:rFonts w:ascii="Book Antiqua" w:hAnsi="Book Antiqua"/>
        </w:rPr>
        <w:t>uardian can request an appeal of the decision. If an appeal is requested a review board will be formed to consider and resolve the situation within 3 school days. The</w:t>
      </w:r>
      <w:r w:rsidR="004318A6">
        <w:rPr>
          <w:rFonts w:ascii="Book Antiqua" w:hAnsi="Book Antiqua"/>
        </w:rPr>
        <w:t xml:space="preserve"> </w:t>
      </w:r>
      <w:r w:rsidR="00756CCC">
        <w:rPr>
          <w:rFonts w:ascii="Book Antiqua" w:hAnsi="Book Antiqua"/>
        </w:rPr>
        <w:t>s</w:t>
      </w:r>
      <w:r w:rsidR="004318A6">
        <w:rPr>
          <w:rFonts w:ascii="Book Antiqua" w:hAnsi="Book Antiqua"/>
        </w:rPr>
        <w:t>tudent</w:t>
      </w:r>
      <w:r w:rsidRPr="00A51BE4">
        <w:rPr>
          <w:rFonts w:ascii="Book Antiqua" w:hAnsi="Book Antiqua"/>
        </w:rPr>
        <w:t xml:space="preserve"> will remain ineligible until the review board has reached a decision. The </w:t>
      </w:r>
      <w:r w:rsidR="00756CCC">
        <w:rPr>
          <w:rFonts w:ascii="Book Antiqua" w:hAnsi="Book Antiqua"/>
        </w:rPr>
        <w:t>s</w:t>
      </w:r>
      <w:r w:rsidRPr="00A51BE4">
        <w:rPr>
          <w:rFonts w:ascii="Book Antiqua" w:hAnsi="Book Antiqua"/>
        </w:rPr>
        <w:t>tudent will have the opportunity to speak to the panel regarding the situation. The Athletic Director</w:t>
      </w:r>
      <w:r w:rsidR="004318A6">
        <w:rPr>
          <w:rFonts w:ascii="Book Antiqua" w:hAnsi="Book Antiqua"/>
        </w:rPr>
        <w:t>/</w:t>
      </w:r>
      <w:r w:rsidR="00756CCC">
        <w:rPr>
          <w:rFonts w:ascii="Book Antiqua" w:hAnsi="Book Antiqua"/>
        </w:rPr>
        <w:t>c</w:t>
      </w:r>
      <w:r w:rsidR="004318A6">
        <w:rPr>
          <w:rFonts w:ascii="Book Antiqua" w:hAnsi="Book Antiqua"/>
        </w:rPr>
        <w:t xml:space="preserve">lub </w:t>
      </w:r>
      <w:r w:rsidR="00756CCC">
        <w:rPr>
          <w:rFonts w:ascii="Book Antiqua" w:hAnsi="Book Antiqua"/>
        </w:rPr>
        <w:t>a</w:t>
      </w:r>
      <w:r w:rsidR="004318A6">
        <w:rPr>
          <w:rFonts w:ascii="Book Antiqua" w:hAnsi="Book Antiqua"/>
        </w:rPr>
        <w:t>dvisor</w:t>
      </w:r>
      <w:r w:rsidRPr="00A51BE4">
        <w:rPr>
          <w:rFonts w:ascii="Book Antiqua" w:hAnsi="Book Antiqua"/>
        </w:rPr>
        <w:t xml:space="preserve"> will sit in on the appeal to answer any questions but will not be a voting member. The </w:t>
      </w:r>
      <w:r w:rsidR="00756CCC">
        <w:rPr>
          <w:rFonts w:ascii="Book Antiqua" w:hAnsi="Book Antiqua"/>
        </w:rPr>
        <w:t>r</w:t>
      </w:r>
      <w:r w:rsidRPr="00A51BE4">
        <w:rPr>
          <w:rFonts w:ascii="Book Antiqua" w:hAnsi="Book Antiqua"/>
        </w:rPr>
        <w:t xml:space="preserve">eview </w:t>
      </w:r>
      <w:r w:rsidR="00756CCC">
        <w:rPr>
          <w:rFonts w:ascii="Book Antiqua" w:hAnsi="Book Antiqua"/>
        </w:rPr>
        <w:t>c</w:t>
      </w:r>
      <w:r w:rsidRPr="00A51BE4">
        <w:rPr>
          <w:rFonts w:ascii="Book Antiqua" w:hAnsi="Book Antiqua"/>
        </w:rPr>
        <w:t>ommittee will consist of:</w:t>
      </w:r>
    </w:p>
    <w:p w:rsidR="007F6E3F" w:rsidRPr="00A51BE4" w:rsidRDefault="007F6E3F" w:rsidP="00E777BD">
      <w:pPr>
        <w:pStyle w:val="NoSpacing"/>
        <w:rPr>
          <w:rFonts w:ascii="Book Antiqua" w:hAnsi="Book Antiqua"/>
        </w:rPr>
      </w:pPr>
    </w:p>
    <w:p w:rsidR="004318A6" w:rsidRPr="004318A6" w:rsidRDefault="004318A6" w:rsidP="00E777BD">
      <w:pPr>
        <w:pStyle w:val="NoSpacing"/>
        <w:rPr>
          <w:rFonts w:ascii="Book Antiqua" w:hAnsi="Book Antiqua"/>
          <w:b/>
        </w:rPr>
      </w:pPr>
      <w:r w:rsidRPr="004318A6">
        <w:rPr>
          <w:rFonts w:ascii="Book Antiqua" w:hAnsi="Book Antiqua"/>
          <w:b/>
        </w:rPr>
        <w:t xml:space="preserve">Athletic </w:t>
      </w:r>
      <w:r w:rsidR="00756CCC">
        <w:rPr>
          <w:rFonts w:ascii="Book Antiqua" w:hAnsi="Book Antiqua"/>
          <w:b/>
        </w:rPr>
        <w:t xml:space="preserve">Review Committees </w:t>
      </w:r>
      <w:r w:rsidRPr="004318A6">
        <w:rPr>
          <w:rFonts w:ascii="Book Antiqua" w:hAnsi="Book Antiqua"/>
          <w:b/>
        </w:rPr>
        <w:t>will consist of:</w:t>
      </w:r>
    </w:p>
    <w:p w:rsidR="004318A6" w:rsidRPr="004318A6" w:rsidRDefault="002A682C" w:rsidP="004318A6">
      <w:pPr>
        <w:pStyle w:val="NoSpacing"/>
        <w:rPr>
          <w:rFonts w:ascii="Book Antiqua" w:hAnsi="Book Antiqua"/>
          <w:bCs/>
        </w:rPr>
      </w:pPr>
      <w:r w:rsidRPr="004318A6">
        <w:rPr>
          <w:rFonts w:ascii="Book Antiqua" w:hAnsi="Book Antiqua"/>
          <w:bCs/>
        </w:rPr>
        <w:t xml:space="preserve">- </w:t>
      </w:r>
      <w:r w:rsidR="00BE5A0D">
        <w:rPr>
          <w:rFonts w:ascii="Book Antiqua" w:hAnsi="Book Antiqua"/>
          <w:bCs/>
        </w:rPr>
        <w:t xml:space="preserve">Two </w:t>
      </w:r>
      <w:r w:rsidR="00756CCC">
        <w:rPr>
          <w:rFonts w:ascii="Book Antiqua" w:hAnsi="Book Antiqua"/>
          <w:bCs/>
        </w:rPr>
        <w:t>c</w:t>
      </w:r>
      <w:r w:rsidRPr="004318A6">
        <w:rPr>
          <w:rFonts w:ascii="Book Antiqua" w:hAnsi="Book Antiqua"/>
          <w:bCs/>
        </w:rPr>
        <w:t xml:space="preserve">oaches that have never coached this </w:t>
      </w:r>
      <w:r w:rsidR="00756CCC">
        <w:rPr>
          <w:rFonts w:ascii="Book Antiqua" w:hAnsi="Book Antiqua"/>
          <w:bCs/>
        </w:rPr>
        <w:t>student a</w:t>
      </w:r>
      <w:r w:rsidRPr="004318A6">
        <w:rPr>
          <w:rFonts w:ascii="Book Antiqua" w:hAnsi="Book Antiqua"/>
          <w:bCs/>
        </w:rPr>
        <w:t>thlete</w:t>
      </w:r>
    </w:p>
    <w:p w:rsidR="002A682C" w:rsidRPr="004318A6" w:rsidRDefault="002A682C" w:rsidP="00E777BD">
      <w:pPr>
        <w:pStyle w:val="NoSpacing"/>
        <w:rPr>
          <w:rFonts w:ascii="Book Antiqua" w:hAnsi="Book Antiqua"/>
          <w:bCs/>
        </w:rPr>
      </w:pPr>
      <w:r w:rsidRPr="004318A6">
        <w:rPr>
          <w:rFonts w:ascii="Book Antiqua" w:hAnsi="Book Antiqua"/>
          <w:bCs/>
        </w:rPr>
        <w:t xml:space="preserve">- </w:t>
      </w:r>
      <w:r w:rsidR="00BE5A0D">
        <w:rPr>
          <w:rFonts w:ascii="Book Antiqua" w:hAnsi="Book Antiqua"/>
          <w:bCs/>
        </w:rPr>
        <w:t xml:space="preserve">One </w:t>
      </w:r>
      <w:r w:rsidRPr="004318A6">
        <w:rPr>
          <w:rFonts w:ascii="Book Antiqua" w:hAnsi="Book Antiqua"/>
          <w:bCs/>
        </w:rPr>
        <w:t xml:space="preserve">non-coaching </w:t>
      </w:r>
      <w:r w:rsidR="00756CCC">
        <w:rPr>
          <w:rFonts w:ascii="Book Antiqua" w:hAnsi="Book Antiqua"/>
          <w:bCs/>
        </w:rPr>
        <w:t>s</w:t>
      </w:r>
      <w:r w:rsidRPr="004318A6">
        <w:rPr>
          <w:rFonts w:ascii="Book Antiqua" w:hAnsi="Book Antiqua"/>
          <w:bCs/>
        </w:rPr>
        <w:t xml:space="preserve">taff </w:t>
      </w:r>
      <w:r w:rsidR="00756CCC">
        <w:rPr>
          <w:rFonts w:ascii="Book Antiqua" w:hAnsi="Book Antiqua"/>
          <w:bCs/>
        </w:rPr>
        <w:t>m</w:t>
      </w:r>
      <w:r w:rsidRPr="004318A6">
        <w:rPr>
          <w:rFonts w:ascii="Book Antiqua" w:hAnsi="Book Antiqua"/>
          <w:bCs/>
        </w:rPr>
        <w:t>ember</w:t>
      </w:r>
    </w:p>
    <w:p w:rsidR="004318A6" w:rsidRPr="004318A6" w:rsidRDefault="004318A6" w:rsidP="00E777BD">
      <w:pPr>
        <w:pStyle w:val="NoSpacing"/>
        <w:rPr>
          <w:rFonts w:ascii="Book Antiqua" w:hAnsi="Book Antiqua"/>
          <w:b/>
          <w:bCs/>
        </w:rPr>
      </w:pPr>
      <w:r w:rsidRPr="004318A6">
        <w:rPr>
          <w:rFonts w:ascii="Book Antiqua" w:hAnsi="Book Antiqua"/>
          <w:b/>
          <w:bCs/>
        </w:rPr>
        <w:t>Co</w:t>
      </w:r>
      <w:r w:rsidR="003713F7">
        <w:rPr>
          <w:rFonts w:ascii="Book Antiqua" w:hAnsi="Book Antiqua"/>
          <w:b/>
          <w:bCs/>
        </w:rPr>
        <w:t>-curriculum</w:t>
      </w:r>
      <w:r w:rsidRPr="004318A6">
        <w:rPr>
          <w:rFonts w:ascii="Book Antiqua" w:hAnsi="Book Antiqua"/>
          <w:b/>
          <w:bCs/>
        </w:rPr>
        <w:t xml:space="preserve"> Committees will consist of:</w:t>
      </w:r>
    </w:p>
    <w:p w:rsidR="002A682C" w:rsidRPr="00716497" w:rsidRDefault="007F6E3F" w:rsidP="00716497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 </w:t>
      </w:r>
      <w:r w:rsidR="004318A6">
        <w:rPr>
          <w:rFonts w:ascii="Book Antiqua" w:hAnsi="Book Antiqua"/>
          <w:bCs/>
        </w:rPr>
        <w:t>-</w:t>
      </w:r>
      <w:r w:rsidR="00BE5A0D">
        <w:rPr>
          <w:rFonts w:ascii="Book Antiqua" w:hAnsi="Book Antiqua"/>
          <w:bCs/>
        </w:rPr>
        <w:t>Three</w:t>
      </w:r>
      <w:r w:rsidR="004318A6">
        <w:rPr>
          <w:rFonts w:ascii="Book Antiqua" w:hAnsi="Book Antiqua"/>
          <w:bCs/>
        </w:rPr>
        <w:t xml:space="preserve"> </w:t>
      </w:r>
      <w:r w:rsidR="00BE5A0D">
        <w:rPr>
          <w:rFonts w:ascii="Book Antiqua" w:hAnsi="Book Antiqua"/>
          <w:bCs/>
        </w:rPr>
        <w:t>faculty</w:t>
      </w:r>
      <w:r w:rsidR="004318A6">
        <w:rPr>
          <w:rFonts w:ascii="Book Antiqua" w:hAnsi="Book Antiqua"/>
          <w:bCs/>
        </w:rPr>
        <w:t xml:space="preserve"> members that have not directly supervised the student in a club</w:t>
      </w:r>
    </w:p>
    <w:p w:rsidR="00874E44" w:rsidRPr="00A51BE4" w:rsidRDefault="00874E44" w:rsidP="000B1846">
      <w:pPr>
        <w:pStyle w:val="Style1"/>
        <w:adjustRightInd/>
        <w:ind w:right="72"/>
        <w:rPr>
          <w:rFonts w:ascii="Book Antiqua" w:hAnsi="Book Antiqua" w:cs="Calibri"/>
          <w:spacing w:val="-3"/>
          <w:sz w:val="24"/>
          <w:szCs w:val="24"/>
        </w:rPr>
      </w:pPr>
    </w:p>
    <w:p w:rsidR="002A682C" w:rsidRDefault="002A682C" w:rsidP="000B1846">
      <w:pPr>
        <w:pStyle w:val="Style1"/>
        <w:adjustRightInd/>
        <w:ind w:right="72"/>
        <w:rPr>
          <w:rFonts w:ascii="Book Antiqua" w:hAnsi="Book Antiqua" w:cs="Calibri"/>
          <w:spacing w:val="-2"/>
          <w:sz w:val="22"/>
          <w:szCs w:val="24"/>
        </w:rPr>
      </w:pPr>
      <w:r w:rsidRPr="0086516D">
        <w:rPr>
          <w:rFonts w:ascii="Book Antiqua" w:hAnsi="Book Antiqua" w:cs="Calibri"/>
          <w:spacing w:val="-3"/>
          <w:sz w:val="22"/>
          <w:szCs w:val="24"/>
        </w:rPr>
        <w:t xml:space="preserve">By signing the </w:t>
      </w:r>
      <w:r w:rsidRPr="0086516D">
        <w:rPr>
          <w:rFonts w:ascii="Book Antiqua" w:hAnsi="Book Antiqua" w:cs="Calibri"/>
          <w:b/>
          <w:bCs/>
          <w:spacing w:val="-3"/>
          <w:sz w:val="22"/>
          <w:szCs w:val="24"/>
        </w:rPr>
        <w:t>Policies and Eligibility Acknowledgment</w:t>
      </w:r>
      <w:r w:rsidRPr="0086516D">
        <w:rPr>
          <w:rFonts w:ascii="Book Antiqua" w:hAnsi="Book Antiqua" w:cs="Calibri"/>
          <w:spacing w:val="-3"/>
          <w:sz w:val="22"/>
          <w:szCs w:val="24"/>
        </w:rPr>
        <w:t xml:space="preserve"> page, we understand that we must follow the </w:t>
      </w:r>
      <w:r w:rsidR="00756CCC">
        <w:rPr>
          <w:rFonts w:ascii="Book Antiqua" w:hAnsi="Book Antiqua" w:cs="Calibri"/>
          <w:spacing w:val="-3"/>
          <w:sz w:val="22"/>
          <w:szCs w:val="24"/>
        </w:rPr>
        <w:t>policies</w:t>
      </w:r>
      <w:r w:rsidRPr="0086516D">
        <w:rPr>
          <w:rFonts w:ascii="Book Antiqua" w:hAnsi="Book Antiqua" w:cs="Calibri"/>
          <w:spacing w:val="-3"/>
          <w:sz w:val="22"/>
          <w:szCs w:val="24"/>
        </w:rPr>
        <w:t xml:space="preserve"> set by Lake Norman </w:t>
      </w:r>
      <w:r w:rsidRPr="0086516D">
        <w:rPr>
          <w:rFonts w:ascii="Book Antiqua" w:hAnsi="Book Antiqua" w:cs="Calibri"/>
          <w:spacing w:val="-2"/>
          <w:sz w:val="22"/>
          <w:szCs w:val="24"/>
        </w:rPr>
        <w:t xml:space="preserve">Charter’s </w:t>
      </w:r>
      <w:r w:rsidR="00756CCC">
        <w:rPr>
          <w:rFonts w:ascii="Book Antiqua" w:hAnsi="Book Antiqua" w:cs="Calibri"/>
          <w:spacing w:val="-2"/>
          <w:sz w:val="22"/>
          <w:szCs w:val="24"/>
        </w:rPr>
        <w:t>student</w:t>
      </w:r>
      <w:r w:rsidR="00BE5A0D">
        <w:rPr>
          <w:rFonts w:ascii="Book Antiqua" w:hAnsi="Book Antiqua" w:cs="Calibri"/>
          <w:spacing w:val="-2"/>
          <w:sz w:val="22"/>
          <w:szCs w:val="24"/>
        </w:rPr>
        <w:t>-</w:t>
      </w:r>
      <w:r w:rsidR="00756CCC">
        <w:rPr>
          <w:rFonts w:ascii="Book Antiqua" w:hAnsi="Book Antiqua" w:cs="Calibri"/>
          <w:spacing w:val="-2"/>
          <w:sz w:val="22"/>
          <w:szCs w:val="24"/>
        </w:rPr>
        <w:t xml:space="preserve"> </w:t>
      </w:r>
      <w:r w:rsidRPr="0086516D">
        <w:rPr>
          <w:rFonts w:ascii="Book Antiqua" w:hAnsi="Book Antiqua" w:cs="Calibri"/>
          <w:spacing w:val="-2"/>
          <w:sz w:val="22"/>
          <w:szCs w:val="24"/>
        </w:rPr>
        <w:t xml:space="preserve">athletes, coaches, teachers, and parents. We also understand that any violation of these </w:t>
      </w:r>
      <w:r w:rsidR="00B03527">
        <w:rPr>
          <w:rFonts w:ascii="Book Antiqua" w:hAnsi="Book Antiqua" w:cs="Calibri"/>
          <w:spacing w:val="-2"/>
          <w:sz w:val="22"/>
          <w:szCs w:val="24"/>
        </w:rPr>
        <w:t>policies</w:t>
      </w:r>
      <w:r w:rsidRPr="0086516D">
        <w:rPr>
          <w:rFonts w:ascii="Book Antiqua" w:hAnsi="Book Antiqua" w:cs="Calibri"/>
          <w:spacing w:val="-2"/>
          <w:sz w:val="22"/>
          <w:szCs w:val="24"/>
        </w:rPr>
        <w:t xml:space="preserve"> will jeopardize our ability to be a part of any athletic team</w:t>
      </w:r>
      <w:r w:rsidR="00BE5A0D">
        <w:rPr>
          <w:rFonts w:ascii="Book Antiqua" w:hAnsi="Book Antiqua" w:cs="Calibri"/>
          <w:spacing w:val="-2"/>
          <w:sz w:val="22"/>
          <w:szCs w:val="24"/>
        </w:rPr>
        <w:t xml:space="preserve">, club, or honor society </w:t>
      </w:r>
      <w:r w:rsidRPr="0086516D">
        <w:rPr>
          <w:rFonts w:ascii="Book Antiqua" w:hAnsi="Book Antiqua" w:cs="Calibri"/>
          <w:spacing w:val="-2"/>
          <w:sz w:val="22"/>
          <w:szCs w:val="24"/>
        </w:rPr>
        <w:t>at Lake Norman Charter.</w:t>
      </w:r>
    </w:p>
    <w:p w:rsidR="00716497" w:rsidRDefault="00716497" w:rsidP="000B1846">
      <w:pPr>
        <w:pStyle w:val="Style1"/>
        <w:adjustRightInd/>
        <w:ind w:right="72"/>
        <w:rPr>
          <w:rFonts w:ascii="Book Antiqua" w:hAnsi="Book Antiqua" w:cs="Calibri"/>
          <w:spacing w:val="-2"/>
          <w:sz w:val="22"/>
          <w:szCs w:val="24"/>
        </w:rPr>
      </w:pPr>
    </w:p>
    <w:p w:rsidR="00716497" w:rsidRPr="0086516D" w:rsidRDefault="00716497" w:rsidP="000B1846">
      <w:pPr>
        <w:pStyle w:val="Style1"/>
        <w:adjustRightInd/>
        <w:ind w:right="72"/>
        <w:rPr>
          <w:rFonts w:ascii="Book Antiqua" w:hAnsi="Book Antiqua" w:cs="Calibri"/>
          <w:spacing w:val="-2"/>
          <w:sz w:val="22"/>
          <w:szCs w:val="24"/>
        </w:rPr>
      </w:pPr>
      <w:r>
        <w:rPr>
          <w:rFonts w:ascii="Book Antiqua" w:hAnsi="Book Antiqua" w:cs="Calibri"/>
          <w:spacing w:val="-2"/>
          <w:sz w:val="22"/>
          <w:szCs w:val="24"/>
        </w:rPr>
        <w:t>Faculty Advisors and/or Coaches can be more restrictive with their own policies, but not less restrictive than this policy.</w:t>
      </w:r>
    </w:p>
    <w:p w:rsidR="001C53EC" w:rsidRDefault="001C53EC" w:rsidP="007F1300">
      <w:pPr>
        <w:pStyle w:val="Style1"/>
        <w:tabs>
          <w:tab w:val="left" w:leader="underscore" w:pos="5283"/>
          <w:tab w:val="left" w:pos="6111"/>
          <w:tab w:val="left" w:leader="underscore" w:pos="6705"/>
        </w:tabs>
        <w:adjustRightInd/>
        <w:spacing w:line="360" w:lineRule="auto"/>
        <w:rPr>
          <w:rFonts w:ascii="Calibri" w:hAnsi="Calibri" w:cs="Calibri"/>
          <w:bCs/>
          <w:spacing w:val="-4"/>
          <w:sz w:val="18"/>
          <w:szCs w:val="18"/>
        </w:rPr>
      </w:pPr>
    </w:p>
    <w:p w:rsidR="007F1300" w:rsidRPr="00AA369B" w:rsidRDefault="007F1300" w:rsidP="007F1300">
      <w:pPr>
        <w:pStyle w:val="Style1"/>
        <w:tabs>
          <w:tab w:val="left" w:leader="underscore" w:pos="5283"/>
          <w:tab w:val="left" w:pos="6111"/>
          <w:tab w:val="left" w:leader="underscore" w:pos="6705"/>
        </w:tabs>
        <w:adjustRightInd/>
        <w:spacing w:line="360" w:lineRule="auto"/>
        <w:rPr>
          <w:rFonts w:ascii="Calibri" w:hAnsi="Calibri" w:cs="Calibri"/>
          <w:bCs/>
          <w:spacing w:val="-4"/>
          <w:sz w:val="18"/>
          <w:szCs w:val="18"/>
        </w:rPr>
      </w:pPr>
      <w:r w:rsidRPr="00AA369B">
        <w:rPr>
          <w:rFonts w:ascii="Calibri" w:hAnsi="Calibri" w:cs="Calibri"/>
          <w:bCs/>
          <w:spacing w:val="-4"/>
          <w:sz w:val="18"/>
          <w:szCs w:val="18"/>
        </w:rPr>
        <w:t>Page 3 (Rev</w:t>
      </w:r>
      <w:r w:rsidR="00FA00B3" w:rsidRPr="00AA369B">
        <w:rPr>
          <w:rFonts w:ascii="Calibri" w:hAnsi="Calibri" w:cs="Calibri"/>
          <w:bCs/>
          <w:spacing w:val="-4"/>
          <w:sz w:val="18"/>
          <w:szCs w:val="18"/>
        </w:rPr>
        <w:t xml:space="preserve"> </w:t>
      </w:r>
      <w:r w:rsidR="00A45691">
        <w:rPr>
          <w:rFonts w:ascii="Calibri" w:hAnsi="Calibri" w:cs="Calibri"/>
          <w:bCs/>
          <w:spacing w:val="-4"/>
          <w:sz w:val="18"/>
          <w:szCs w:val="18"/>
        </w:rPr>
        <w:t>5/10/2018</w:t>
      </w:r>
      <w:r w:rsidR="003758B7">
        <w:rPr>
          <w:rFonts w:ascii="Calibri" w:hAnsi="Calibri" w:cs="Calibri"/>
          <w:bCs/>
          <w:spacing w:val="-4"/>
          <w:sz w:val="18"/>
          <w:szCs w:val="18"/>
        </w:rPr>
        <w:t>)</w:t>
      </w:r>
    </w:p>
    <w:p w:rsidR="00EE4EC5" w:rsidRDefault="00EE4EC5" w:rsidP="00652185">
      <w:pPr>
        <w:widowControl/>
        <w:autoSpaceDE/>
        <w:autoSpaceDN/>
        <w:adjustRightInd/>
        <w:rPr>
          <w:rFonts w:ascii="Calibri" w:hAnsi="Calibri" w:cs="Calibri"/>
          <w:b/>
          <w:bCs/>
          <w:color w:val="FF0000"/>
          <w:spacing w:val="-4"/>
          <w:sz w:val="32"/>
          <w:szCs w:val="32"/>
        </w:rPr>
      </w:pPr>
      <w:r>
        <w:rPr>
          <w:rFonts w:ascii="Calibri" w:hAnsi="Calibri" w:cs="Calibri"/>
          <w:bCs/>
          <w:spacing w:val="-4"/>
        </w:rPr>
        <w:br w:type="page"/>
      </w:r>
      <w:r>
        <w:rPr>
          <w:rFonts w:ascii="Garamond" w:hAnsi="Garamond" w:cs="Garamond"/>
          <w:b/>
          <w:bCs/>
          <w:noProof/>
          <w:sz w:val="28"/>
          <w:szCs w:val="28"/>
        </w:rPr>
        <w:lastRenderedPageBreak/>
        <w:drawing>
          <wp:inline distT="0" distB="0" distL="0" distR="0" wp14:anchorId="10515C6B" wp14:editId="1C532906">
            <wp:extent cx="1781175" cy="1000125"/>
            <wp:effectExtent l="0" t="0" r="0" b="0"/>
            <wp:docPr id="4" name="Picture 4" descr="Official green blu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ficial green blue smal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185">
        <w:rPr>
          <w:rFonts w:ascii="Calibri" w:hAnsi="Calibri" w:cs="Calibri"/>
          <w:b/>
          <w:bCs/>
          <w:color w:val="FF0000"/>
          <w:spacing w:val="-4"/>
          <w:sz w:val="32"/>
          <w:szCs w:val="32"/>
        </w:rPr>
        <w:t>TURN IN TO COACH/ADVISOR</w:t>
      </w:r>
      <w:bookmarkStart w:id="0" w:name="_GoBack"/>
      <w:bookmarkEnd w:id="0"/>
    </w:p>
    <w:p w:rsidR="00652185" w:rsidRDefault="00652185" w:rsidP="00652185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EE4EC5" w:rsidRPr="00821190" w:rsidRDefault="00EE4EC5" w:rsidP="00EE4EC5">
      <w:pPr>
        <w:pStyle w:val="Style1"/>
        <w:adjustRightInd/>
        <w:ind w:right="432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821190">
        <w:rPr>
          <w:rFonts w:ascii="Calibri" w:hAnsi="Calibri" w:cs="Calibri"/>
          <w:b/>
          <w:bCs/>
          <w:sz w:val="24"/>
          <w:szCs w:val="24"/>
          <w:u w:val="single"/>
        </w:rPr>
        <w:t>Policies and Eligibility Acknowledgment</w:t>
      </w:r>
    </w:p>
    <w:p w:rsidR="00EE4EC5" w:rsidRPr="00821190" w:rsidRDefault="00EE4EC5" w:rsidP="00EE4EC5">
      <w:pPr>
        <w:pStyle w:val="Style1"/>
        <w:adjustRightInd/>
        <w:ind w:right="432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4EC5" w:rsidRPr="00821190" w:rsidRDefault="00EE4EC5" w:rsidP="00EE4EC5">
      <w:pPr>
        <w:pStyle w:val="Style1"/>
        <w:adjustRightInd/>
        <w:ind w:right="432"/>
        <w:jc w:val="both"/>
        <w:rPr>
          <w:rFonts w:ascii="Calibri" w:hAnsi="Calibri" w:cs="Calibri"/>
          <w:sz w:val="22"/>
          <w:szCs w:val="22"/>
        </w:rPr>
      </w:pPr>
      <w:r w:rsidRPr="00821190">
        <w:rPr>
          <w:rFonts w:ascii="Calibri" w:hAnsi="Calibri" w:cs="Calibri"/>
          <w:sz w:val="22"/>
          <w:szCs w:val="22"/>
        </w:rPr>
        <w:t xml:space="preserve">As an LNC </w:t>
      </w:r>
      <w:r>
        <w:rPr>
          <w:rFonts w:ascii="Calibri" w:hAnsi="Calibri" w:cs="Calibri"/>
          <w:sz w:val="22"/>
          <w:szCs w:val="22"/>
        </w:rPr>
        <w:t>s</w:t>
      </w:r>
      <w:r w:rsidRPr="00821190">
        <w:rPr>
          <w:rFonts w:ascii="Calibri" w:hAnsi="Calibri" w:cs="Calibri"/>
          <w:sz w:val="22"/>
          <w:szCs w:val="22"/>
        </w:rPr>
        <w:t xml:space="preserve">tudent and the parent of an LNC </w:t>
      </w:r>
      <w:r>
        <w:rPr>
          <w:rFonts w:ascii="Calibri" w:hAnsi="Calibri" w:cs="Calibri"/>
          <w:sz w:val="22"/>
          <w:szCs w:val="22"/>
        </w:rPr>
        <w:t>s</w:t>
      </w:r>
      <w:r w:rsidRPr="00821190">
        <w:rPr>
          <w:rFonts w:ascii="Calibri" w:hAnsi="Calibri" w:cs="Calibri"/>
          <w:sz w:val="22"/>
          <w:szCs w:val="22"/>
        </w:rPr>
        <w:t xml:space="preserve">tudent participating in co-curricular activities at Lake Norman Charter, we acknowledge that we have read and agree to abide by the </w:t>
      </w:r>
      <w:r w:rsidRPr="00821190">
        <w:rPr>
          <w:rFonts w:ascii="Calibri" w:hAnsi="Calibri" w:cs="Calibri"/>
          <w:b/>
          <w:bCs/>
          <w:sz w:val="22"/>
          <w:szCs w:val="22"/>
        </w:rPr>
        <w:t>Eligibility Requirement Guidelines</w:t>
      </w:r>
      <w:r w:rsidRPr="00821190">
        <w:rPr>
          <w:rFonts w:ascii="Calibri" w:hAnsi="Calibri" w:cs="Calibri"/>
          <w:sz w:val="22"/>
          <w:szCs w:val="22"/>
        </w:rPr>
        <w:t xml:space="preserve">, the </w:t>
      </w:r>
      <w:r w:rsidRPr="00821190">
        <w:rPr>
          <w:rFonts w:ascii="Calibri" w:hAnsi="Calibri" w:cs="Calibri"/>
          <w:b/>
          <w:bCs/>
          <w:sz w:val="22"/>
          <w:szCs w:val="22"/>
        </w:rPr>
        <w:t>Academic Eligibility Guidelines</w:t>
      </w:r>
      <w:r w:rsidRPr="00821190">
        <w:rPr>
          <w:rFonts w:ascii="Calibri" w:hAnsi="Calibri" w:cs="Calibri"/>
          <w:sz w:val="22"/>
          <w:szCs w:val="22"/>
        </w:rPr>
        <w:t xml:space="preserve">, the </w:t>
      </w:r>
      <w:r w:rsidRPr="00821190">
        <w:rPr>
          <w:rFonts w:ascii="Calibri" w:hAnsi="Calibri" w:cs="Calibri"/>
          <w:b/>
          <w:bCs/>
          <w:sz w:val="22"/>
          <w:szCs w:val="22"/>
        </w:rPr>
        <w:t>Substance Abuse Policy</w:t>
      </w:r>
      <w:r w:rsidRPr="00821190">
        <w:rPr>
          <w:rFonts w:ascii="Calibri" w:hAnsi="Calibri" w:cs="Calibri"/>
          <w:sz w:val="22"/>
          <w:szCs w:val="22"/>
        </w:rPr>
        <w:t xml:space="preserve">, and the </w:t>
      </w:r>
      <w:r w:rsidRPr="00821190">
        <w:rPr>
          <w:rFonts w:ascii="Calibri" w:hAnsi="Calibri" w:cs="Calibri"/>
          <w:b/>
          <w:bCs/>
          <w:sz w:val="22"/>
          <w:szCs w:val="22"/>
        </w:rPr>
        <w:t>Fan Expectations Policy</w:t>
      </w:r>
      <w:r w:rsidRPr="00821190">
        <w:rPr>
          <w:rFonts w:ascii="Calibri" w:hAnsi="Calibri" w:cs="Calibri"/>
          <w:sz w:val="22"/>
          <w:szCs w:val="22"/>
        </w:rPr>
        <w:t xml:space="preserve">.  In addition, we understand that the </w:t>
      </w:r>
      <w:r w:rsidRPr="00821190">
        <w:rPr>
          <w:rFonts w:ascii="Calibri" w:hAnsi="Calibri" w:cs="Calibri"/>
          <w:b/>
          <w:bCs/>
          <w:sz w:val="22"/>
          <w:szCs w:val="22"/>
        </w:rPr>
        <w:t>Athletic Accident Waiver Form</w:t>
      </w:r>
      <w:r w:rsidRPr="00821190">
        <w:rPr>
          <w:rFonts w:ascii="Calibri" w:hAnsi="Calibri" w:cs="Calibri"/>
          <w:sz w:val="22"/>
          <w:szCs w:val="22"/>
        </w:rPr>
        <w:t xml:space="preserve"> and the </w:t>
      </w:r>
      <w:r w:rsidRPr="00821190">
        <w:rPr>
          <w:rFonts w:ascii="Calibri" w:hAnsi="Calibri" w:cs="Calibri"/>
          <w:b/>
          <w:bCs/>
          <w:sz w:val="22"/>
          <w:szCs w:val="22"/>
        </w:rPr>
        <w:t xml:space="preserve">Policies and Eligibility Acknowledgment </w:t>
      </w:r>
      <w:r w:rsidRPr="00821190">
        <w:rPr>
          <w:rFonts w:ascii="Calibri" w:hAnsi="Calibri" w:cs="Calibri"/>
          <w:sz w:val="22"/>
          <w:szCs w:val="22"/>
        </w:rPr>
        <w:t xml:space="preserve">must be signed by the </w:t>
      </w:r>
      <w:r>
        <w:rPr>
          <w:rFonts w:ascii="Calibri" w:hAnsi="Calibri" w:cs="Calibri"/>
          <w:sz w:val="22"/>
          <w:szCs w:val="22"/>
        </w:rPr>
        <w:t>LNC s</w:t>
      </w:r>
      <w:r w:rsidRPr="00821190">
        <w:rPr>
          <w:rFonts w:ascii="Calibri" w:hAnsi="Calibri" w:cs="Calibri"/>
          <w:sz w:val="22"/>
          <w:szCs w:val="22"/>
        </w:rPr>
        <w:t xml:space="preserve">tudent and a parent/guardian of the </w:t>
      </w:r>
      <w:r>
        <w:rPr>
          <w:rFonts w:ascii="Calibri" w:hAnsi="Calibri" w:cs="Calibri"/>
          <w:sz w:val="22"/>
          <w:szCs w:val="22"/>
        </w:rPr>
        <w:t>LNC s</w:t>
      </w:r>
      <w:r w:rsidRPr="00821190">
        <w:rPr>
          <w:rFonts w:ascii="Calibri" w:hAnsi="Calibri" w:cs="Calibri"/>
          <w:sz w:val="22"/>
          <w:szCs w:val="22"/>
        </w:rPr>
        <w:t>tudent</w:t>
      </w:r>
      <w:r>
        <w:rPr>
          <w:rFonts w:ascii="Calibri" w:hAnsi="Calibri" w:cs="Calibri"/>
          <w:sz w:val="22"/>
          <w:szCs w:val="22"/>
        </w:rPr>
        <w:t xml:space="preserve"> and turned into the c</w:t>
      </w:r>
      <w:r w:rsidRPr="00821190">
        <w:rPr>
          <w:rFonts w:ascii="Calibri" w:hAnsi="Calibri" w:cs="Calibri"/>
          <w:sz w:val="22"/>
          <w:szCs w:val="22"/>
        </w:rPr>
        <w:t xml:space="preserve">oach or club leader </w:t>
      </w:r>
      <w:r w:rsidRPr="00821190">
        <w:rPr>
          <w:rFonts w:ascii="Calibri" w:hAnsi="Calibri" w:cs="Calibri"/>
          <w:b/>
          <w:bCs/>
          <w:sz w:val="22"/>
          <w:szCs w:val="22"/>
        </w:rPr>
        <w:t xml:space="preserve">before </w:t>
      </w:r>
      <w:r w:rsidRPr="00821190">
        <w:rPr>
          <w:rFonts w:ascii="Calibri" w:hAnsi="Calibri" w:cs="Calibri"/>
          <w:sz w:val="22"/>
          <w:szCs w:val="22"/>
        </w:rPr>
        <w:t xml:space="preserve">being allowed to participate.  The </w:t>
      </w:r>
      <w:r w:rsidRPr="00821190">
        <w:rPr>
          <w:rFonts w:ascii="Calibri" w:hAnsi="Calibri" w:cs="Calibri"/>
          <w:b/>
          <w:bCs/>
          <w:sz w:val="22"/>
          <w:szCs w:val="22"/>
        </w:rPr>
        <w:t xml:space="preserve">Emergency Contact Form </w:t>
      </w:r>
      <w:r w:rsidRPr="00821190">
        <w:rPr>
          <w:rFonts w:ascii="Calibri" w:hAnsi="Calibri" w:cs="Calibri"/>
          <w:sz w:val="22"/>
          <w:szCs w:val="22"/>
        </w:rPr>
        <w:t>must also be filled out and turned in along with a current physical and concussion form in order to be permitted to try out for any sport.</w:t>
      </w:r>
    </w:p>
    <w:p w:rsidR="00EE4EC5" w:rsidRDefault="00EE4EC5" w:rsidP="00EE4EC5">
      <w:pPr>
        <w:pStyle w:val="Style1"/>
        <w:adjustRightInd/>
        <w:ind w:right="432"/>
        <w:rPr>
          <w:rFonts w:ascii="Calibri" w:hAnsi="Calibri" w:cs="Calibri"/>
          <w:sz w:val="24"/>
          <w:szCs w:val="24"/>
        </w:rPr>
      </w:pPr>
    </w:p>
    <w:p w:rsidR="00EE4EC5" w:rsidRDefault="00EE4EC5" w:rsidP="00EE4EC5">
      <w:pPr>
        <w:pStyle w:val="Style1"/>
        <w:adjustRightInd/>
        <w:spacing w:line="264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Athletic Accident Waiver Form</w:t>
      </w:r>
    </w:p>
    <w:p w:rsidR="00EE4EC5" w:rsidRPr="00821190" w:rsidRDefault="00EE4EC5" w:rsidP="00EE4EC5">
      <w:pPr>
        <w:pStyle w:val="Style1"/>
        <w:adjustRightInd/>
        <w:spacing w:line="264" w:lineRule="auto"/>
        <w:rPr>
          <w:rFonts w:ascii="Calibri" w:hAnsi="Calibri" w:cs="Calibri"/>
          <w:bCs/>
          <w:sz w:val="22"/>
          <w:szCs w:val="22"/>
        </w:rPr>
      </w:pPr>
    </w:p>
    <w:p w:rsidR="00EE4EC5" w:rsidRDefault="00EE4EC5" w:rsidP="00EE4EC5">
      <w:pPr>
        <w:pStyle w:val="Style1"/>
        <w:adjustRightInd/>
        <w:ind w:right="144"/>
        <w:rPr>
          <w:rFonts w:ascii="Calibri" w:hAnsi="Calibri" w:cs="Calibri"/>
          <w:sz w:val="22"/>
          <w:szCs w:val="22"/>
        </w:rPr>
      </w:pPr>
      <w:r w:rsidRPr="00821190">
        <w:rPr>
          <w:rFonts w:ascii="Calibri" w:hAnsi="Calibri" w:cs="Calibri"/>
          <w:spacing w:val="-4"/>
          <w:sz w:val="22"/>
          <w:szCs w:val="22"/>
        </w:rPr>
        <w:t xml:space="preserve">As a </w:t>
      </w:r>
      <w:r>
        <w:rPr>
          <w:rFonts w:ascii="Calibri" w:hAnsi="Calibri" w:cs="Calibri"/>
          <w:spacing w:val="-4"/>
          <w:sz w:val="22"/>
          <w:szCs w:val="22"/>
        </w:rPr>
        <w:t>student a</w:t>
      </w:r>
      <w:r w:rsidRPr="00821190">
        <w:rPr>
          <w:rFonts w:ascii="Calibri" w:hAnsi="Calibri" w:cs="Calibri"/>
          <w:spacing w:val="-4"/>
          <w:sz w:val="22"/>
          <w:szCs w:val="22"/>
        </w:rPr>
        <w:t xml:space="preserve">thlete and the parent of a </w:t>
      </w:r>
      <w:r>
        <w:rPr>
          <w:rFonts w:ascii="Calibri" w:hAnsi="Calibri" w:cs="Calibri"/>
          <w:spacing w:val="-4"/>
          <w:sz w:val="22"/>
          <w:szCs w:val="22"/>
        </w:rPr>
        <w:t>s</w:t>
      </w:r>
      <w:r w:rsidRPr="00821190">
        <w:rPr>
          <w:rFonts w:ascii="Calibri" w:hAnsi="Calibri" w:cs="Calibri"/>
          <w:spacing w:val="-4"/>
          <w:sz w:val="22"/>
          <w:szCs w:val="22"/>
        </w:rPr>
        <w:t xml:space="preserve">tudent </w:t>
      </w:r>
      <w:r>
        <w:rPr>
          <w:rFonts w:ascii="Calibri" w:hAnsi="Calibri" w:cs="Calibri"/>
          <w:spacing w:val="-4"/>
          <w:sz w:val="22"/>
          <w:szCs w:val="22"/>
        </w:rPr>
        <w:t>a</w:t>
      </w:r>
      <w:r w:rsidRPr="00821190">
        <w:rPr>
          <w:rFonts w:ascii="Calibri" w:hAnsi="Calibri" w:cs="Calibri"/>
          <w:spacing w:val="-4"/>
          <w:sz w:val="22"/>
          <w:szCs w:val="22"/>
        </w:rPr>
        <w:t xml:space="preserve">thlete participating in the competitive sports programs at Lake Norman </w:t>
      </w:r>
      <w:r w:rsidRPr="00821190">
        <w:rPr>
          <w:rFonts w:ascii="Calibri" w:hAnsi="Calibri" w:cs="Calibri"/>
          <w:spacing w:val="-2"/>
          <w:sz w:val="22"/>
          <w:szCs w:val="22"/>
        </w:rPr>
        <w:t xml:space="preserve">Charter, we understand that there are risks of injury involved when participating in these sports.  We also understand that the school's General Liability Insurance Policy </w:t>
      </w:r>
      <w:r w:rsidRPr="00821190">
        <w:rPr>
          <w:rFonts w:ascii="Calibri" w:hAnsi="Calibri" w:cs="Calibri"/>
          <w:b/>
          <w:bCs/>
          <w:spacing w:val="-2"/>
          <w:sz w:val="22"/>
          <w:szCs w:val="22"/>
        </w:rPr>
        <w:t>does not</w:t>
      </w:r>
      <w:r w:rsidRPr="00821190">
        <w:rPr>
          <w:rFonts w:ascii="Calibri" w:hAnsi="Calibri" w:cs="Calibri"/>
          <w:spacing w:val="-2"/>
          <w:sz w:val="22"/>
          <w:szCs w:val="22"/>
        </w:rPr>
        <w:t xml:space="preserve"> cover </w:t>
      </w:r>
      <w:r w:rsidRPr="00821190">
        <w:rPr>
          <w:rFonts w:ascii="Calibri" w:hAnsi="Calibri" w:cs="Calibri"/>
          <w:sz w:val="22"/>
          <w:szCs w:val="22"/>
        </w:rPr>
        <w:t xml:space="preserve">injuries that occur as a result of our participation in these sports or events.  </w:t>
      </w:r>
      <w:r w:rsidRPr="00821190">
        <w:rPr>
          <w:rFonts w:ascii="Calibri" w:hAnsi="Calibri" w:cs="Calibri"/>
          <w:spacing w:val="-2"/>
          <w:sz w:val="22"/>
          <w:szCs w:val="22"/>
        </w:rPr>
        <w:t xml:space="preserve">Our signature indicates that we will not seek reimbursement from the school, its officers, or </w:t>
      </w:r>
      <w:proofErr w:type="gramStart"/>
      <w:r w:rsidR="00143F5B" w:rsidRPr="00821190">
        <w:rPr>
          <w:rFonts w:ascii="Calibri" w:hAnsi="Calibri" w:cs="Calibri"/>
          <w:spacing w:val="-2"/>
          <w:sz w:val="22"/>
          <w:szCs w:val="22"/>
        </w:rPr>
        <w:t>its</w:t>
      </w:r>
      <w:proofErr w:type="gramEnd"/>
      <w:r w:rsidRPr="00821190">
        <w:rPr>
          <w:rFonts w:ascii="Calibri" w:hAnsi="Calibri" w:cs="Calibri"/>
          <w:spacing w:val="-2"/>
          <w:sz w:val="22"/>
          <w:szCs w:val="22"/>
        </w:rPr>
        <w:t xml:space="preserve"> Board of </w:t>
      </w:r>
      <w:r w:rsidRPr="00821190">
        <w:rPr>
          <w:rFonts w:ascii="Calibri" w:hAnsi="Calibri" w:cs="Calibri"/>
          <w:spacing w:val="-1"/>
          <w:sz w:val="22"/>
          <w:szCs w:val="22"/>
        </w:rPr>
        <w:t xml:space="preserve">Directors if an injury occurs nor will we seek legal action against the school, its officers, or its </w:t>
      </w:r>
      <w:r w:rsidRPr="00821190">
        <w:rPr>
          <w:rFonts w:ascii="Calibri" w:hAnsi="Calibri" w:cs="Calibri"/>
          <w:sz w:val="22"/>
          <w:szCs w:val="22"/>
        </w:rPr>
        <w:t>Board of Directors if an injury occurs as a result of our participation in these sports or events.</w:t>
      </w:r>
    </w:p>
    <w:p w:rsidR="00EE4EC5" w:rsidRDefault="00EE4EC5" w:rsidP="00EE4EC5">
      <w:pPr>
        <w:pStyle w:val="Style1"/>
        <w:adjustRightInd/>
        <w:ind w:right="144"/>
        <w:rPr>
          <w:rFonts w:ascii="Calibri" w:hAnsi="Calibri" w:cs="Calibri"/>
          <w:sz w:val="22"/>
          <w:szCs w:val="22"/>
        </w:rPr>
      </w:pPr>
    </w:p>
    <w:p w:rsidR="00EE4EC5" w:rsidRDefault="00EE4EC5" w:rsidP="00EE4EC5">
      <w:pPr>
        <w:pStyle w:val="Style1"/>
        <w:adjustRightInd/>
        <w:ind w:right="144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21190">
        <w:rPr>
          <w:rFonts w:ascii="Calibri" w:hAnsi="Calibri" w:cs="Calibri"/>
          <w:b/>
          <w:sz w:val="24"/>
          <w:szCs w:val="24"/>
          <w:u w:val="single"/>
        </w:rPr>
        <w:t>Emergency Contact Information for Athletes at Lake Norman Charter</w:t>
      </w:r>
    </w:p>
    <w:p w:rsidR="00EE4EC5" w:rsidRDefault="00EE4EC5" w:rsidP="00EE4EC5">
      <w:pPr>
        <w:pStyle w:val="Style1"/>
        <w:adjustRightInd/>
        <w:ind w:right="144"/>
        <w:rPr>
          <w:rFonts w:ascii="Calibri" w:hAnsi="Calibri" w:cs="Calibri"/>
          <w:b/>
          <w:sz w:val="22"/>
          <w:szCs w:val="22"/>
          <w:u w:val="single"/>
        </w:rPr>
      </w:pPr>
    </w:p>
    <w:p w:rsidR="00EE4EC5" w:rsidRDefault="00EE4EC5" w:rsidP="00EE4EC5">
      <w:pPr>
        <w:pStyle w:val="Style1"/>
        <w:tabs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 w:rsidRPr="00E07676">
        <w:rPr>
          <w:rFonts w:ascii="Calibri" w:hAnsi="Calibri" w:cs="Calibri"/>
          <w:b/>
          <w:sz w:val="22"/>
          <w:szCs w:val="22"/>
        </w:rPr>
        <w:t>Student Athlete Name:</w:t>
      </w:r>
      <w:r w:rsidRPr="008211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________________________________</w:t>
      </w:r>
      <w:r>
        <w:rPr>
          <w:rFonts w:ascii="Calibri" w:hAnsi="Calibri" w:cs="Calibri"/>
          <w:sz w:val="22"/>
          <w:szCs w:val="22"/>
        </w:rPr>
        <w:tab/>
        <w:t>Home Phone:</w:t>
      </w:r>
      <w:r>
        <w:rPr>
          <w:rFonts w:ascii="Calibri" w:hAnsi="Calibri" w:cs="Calibri"/>
          <w:sz w:val="22"/>
          <w:szCs w:val="22"/>
        </w:rPr>
        <w:tab/>
        <w:t>____________________________</w:t>
      </w:r>
    </w:p>
    <w:p w:rsidR="00EE4EC5" w:rsidRDefault="00EE4EC5" w:rsidP="00EE4EC5">
      <w:pPr>
        <w:pStyle w:val="Style1"/>
        <w:tabs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</w:p>
    <w:p w:rsidR="00EE4EC5" w:rsidRDefault="00EE4EC5" w:rsidP="00EE4EC5">
      <w:pPr>
        <w:pStyle w:val="Style1"/>
        <w:tabs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 w:rsidRPr="00E07676">
        <w:rPr>
          <w:rFonts w:ascii="Calibri" w:hAnsi="Calibri" w:cs="Calibri"/>
          <w:b/>
          <w:sz w:val="22"/>
          <w:szCs w:val="22"/>
        </w:rPr>
        <w:t>Parent/Guardian Name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>_______________________________</w:t>
      </w:r>
      <w:r>
        <w:rPr>
          <w:rFonts w:ascii="Calibri" w:hAnsi="Calibri" w:cs="Calibri"/>
          <w:sz w:val="22"/>
          <w:szCs w:val="22"/>
        </w:rPr>
        <w:tab/>
        <w:t>Home Phone:</w:t>
      </w:r>
      <w:r>
        <w:rPr>
          <w:rFonts w:ascii="Calibri" w:hAnsi="Calibri" w:cs="Calibri"/>
          <w:sz w:val="22"/>
          <w:szCs w:val="22"/>
        </w:rPr>
        <w:tab/>
        <w:t>____________________________</w:t>
      </w:r>
    </w:p>
    <w:p w:rsidR="00EE4EC5" w:rsidRDefault="00EE4EC5" w:rsidP="00EE4EC5">
      <w:pPr>
        <w:pStyle w:val="Style1"/>
        <w:tabs>
          <w:tab w:val="right" w:pos="2880"/>
          <w:tab w:val="left" w:pos="5940"/>
          <w:tab w:val="right" w:pos="10350"/>
        </w:tabs>
        <w:adjustRightInd/>
        <w:spacing w:line="120" w:lineRule="exact"/>
        <w:ind w:right="144"/>
        <w:rPr>
          <w:rFonts w:ascii="Calibri" w:hAnsi="Calibri" w:cs="Calibri"/>
          <w:sz w:val="22"/>
          <w:szCs w:val="22"/>
        </w:rPr>
      </w:pPr>
    </w:p>
    <w:p w:rsidR="00EE4EC5" w:rsidRDefault="00EE4EC5" w:rsidP="00EE4EC5">
      <w:pPr>
        <w:pStyle w:val="Style1"/>
        <w:tabs>
          <w:tab w:val="right" w:pos="2700"/>
          <w:tab w:val="left" w:pos="2880"/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Cell: </w:t>
      </w:r>
      <w:r>
        <w:rPr>
          <w:rFonts w:ascii="Calibri" w:hAnsi="Calibri" w:cs="Calibri"/>
          <w:sz w:val="22"/>
          <w:szCs w:val="22"/>
        </w:rPr>
        <w:tab/>
        <w:t>____________________</w:t>
      </w:r>
      <w:r>
        <w:rPr>
          <w:rFonts w:ascii="Calibri" w:hAnsi="Calibri" w:cs="Calibri"/>
          <w:sz w:val="22"/>
          <w:szCs w:val="22"/>
        </w:rPr>
        <w:tab/>
        <w:t>Work</w:t>
      </w:r>
      <w:r>
        <w:rPr>
          <w:rFonts w:ascii="Calibri" w:hAnsi="Calibri" w:cs="Calibri"/>
          <w:sz w:val="22"/>
          <w:szCs w:val="22"/>
        </w:rPr>
        <w:tab/>
        <w:t>____________________</w:t>
      </w:r>
      <w:r>
        <w:rPr>
          <w:rFonts w:ascii="Calibri" w:hAnsi="Calibri" w:cs="Calibri"/>
          <w:sz w:val="22"/>
          <w:szCs w:val="22"/>
        </w:rPr>
        <w:tab/>
        <w:t>Email:</w:t>
      </w:r>
      <w:r>
        <w:rPr>
          <w:rFonts w:ascii="Calibri" w:hAnsi="Calibri" w:cs="Calibri"/>
          <w:sz w:val="22"/>
          <w:szCs w:val="22"/>
        </w:rPr>
        <w:tab/>
        <w:t>__________________________________</w:t>
      </w:r>
    </w:p>
    <w:p w:rsidR="00EE4EC5" w:rsidRDefault="00EE4EC5" w:rsidP="00EE4EC5">
      <w:pPr>
        <w:pStyle w:val="Style1"/>
        <w:tabs>
          <w:tab w:val="right" w:pos="2700"/>
          <w:tab w:val="left" w:pos="2880"/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</w:p>
    <w:p w:rsidR="00EE4EC5" w:rsidRDefault="00EE4EC5" w:rsidP="00EE4EC5">
      <w:pPr>
        <w:pStyle w:val="Style1"/>
        <w:tabs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 w:rsidRPr="00E07676">
        <w:rPr>
          <w:rFonts w:ascii="Calibri" w:hAnsi="Calibri" w:cs="Calibri"/>
          <w:b/>
          <w:sz w:val="22"/>
          <w:szCs w:val="22"/>
        </w:rPr>
        <w:t>Parent/Guardian Name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ab/>
        <w:t>_______________________________</w:t>
      </w:r>
      <w:r>
        <w:rPr>
          <w:rFonts w:ascii="Calibri" w:hAnsi="Calibri" w:cs="Calibri"/>
          <w:sz w:val="22"/>
          <w:szCs w:val="22"/>
        </w:rPr>
        <w:tab/>
        <w:t>Home Phone:</w:t>
      </w:r>
      <w:r>
        <w:rPr>
          <w:rFonts w:ascii="Calibri" w:hAnsi="Calibri" w:cs="Calibri"/>
          <w:sz w:val="22"/>
          <w:szCs w:val="22"/>
        </w:rPr>
        <w:tab/>
        <w:t>____________________________</w:t>
      </w:r>
    </w:p>
    <w:p w:rsidR="00EE4EC5" w:rsidRDefault="00EE4EC5" w:rsidP="00EE4EC5">
      <w:pPr>
        <w:pStyle w:val="Style1"/>
        <w:tabs>
          <w:tab w:val="right" w:pos="2880"/>
          <w:tab w:val="left" w:pos="5940"/>
          <w:tab w:val="right" w:pos="10350"/>
        </w:tabs>
        <w:adjustRightInd/>
        <w:spacing w:line="120" w:lineRule="exact"/>
        <w:ind w:right="144"/>
        <w:rPr>
          <w:rFonts w:ascii="Calibri" w:hAnsi="Calibri" w:cs="Calibri"/>
          <w:sz w:val="22"/>
          <w:szCs w:val="22"/>
        </w:rPr>
      </w:pPr>
    </w:p>
    <w:p w:rsidR="00EE4EC5" w:rsidRDefault="00EE4EC5" w:rsidP="00EE4EC5">
      <w:pPr>
        <w:pStyle w:val="Style1"/>
        <w:tabs>
          <w:tab w:val="right" w:pos="2700"/>
          <w:tab w:val="left" w:pos="2880"/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Cell: </w:t>
      </w:r>
      <w:r>
        <w:rPr>
          <w:rFonts w:ascii="Calibri" w:hAnsi="Calibri" w:cs="Calibri"/>
          <w:sz w:val="22"/>
          <w:szCs w:val="22"/>
        </w:rPr>
        <w:tab/>
        <w:t>____________________</w:t>
      </w:r>
      <w:r>
        <w:rPr>
          <w:rFonts w:ascii="Calibri" w:hAnsi="Calibri" w:cs="Calibri"/>
          <w:sz w:val="22"/>
          <w:szCs w:val="22"/>
        </w:rPr>
        <w:tab/>
        <w:t>Work</w:t>
      </w:r>
      <w:r>
        <w:rPr>
          <w:rFonts w:ascii="Calibri" w:hAnsi="Calibri" w:cs="Calibri"/>
          <w:sz w:val="22"/>
          <w:szCs w:val="22"/>
        </w:rPr>
        <w:tab/>
        <w:t>____________________</w:t>
      </w:r>
      <w:r>
        <w:rPr>
          <w:rFonts w:ascii="Calibri" w:hAnsi="Calibri" w:cs="Calibri"/>
          <w:sz w:val="22"/>
          <w:szCs w:val="22"/>
        </w:rPr>
        <w:tab/>
        <w:t>Email:</w:t>
      </w:r>
      <w:r>
        <w:rPr>
          <w:rFonts w:ascii="Calibri" w:hAnsi="Calibri" w:cs="Calibri"/>
          <w:sz w:val="22"/>
          <w:szCs w:val="22"/>
        </w:rPr>
        <w:tab/>
        <w:t>__________________________________</w:t>
      </w:r>
    </w:p>
    <w:p w:rsidR="00EE4EC5" w:rsidRDefault="00EE4EC5" w:rsidP="00EE4EC5">
      <w:pPr>
        <w:pStyle w:val="Style1"/>
        <w:tabs>
          <w:tab w:val="right" w:pos="2700"/>
          <w:tab w:val="left" w:pos="2880"/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</w:p>
    <w:p w:rsidR="00EE4EC5" w:rsidRDefault="00EE4EC5" w:rsidP="00EE4EC5">
      <w:pPr>
        <w:pStyle w:val="Style1"/>
        <w:tabs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Other Emergency Contact:</w:t>
      </w:r>
      <w:r>
        <w:rPr>
          <w:rFonts w:ascii="Calibri" w:hAnsi="Calibri" w:cs="Calibri"/>
          <w:b/>
          <w:sz w:val="22"/>
          <w:szCs w:val="22"/>
        </w:rPr>
        <w:tab/>
        <w:t>_____________________________</w:t>
      </w:r>
      <w:r>
        <w:rPr>
          <w:rFonts w:ascii="Calibri" w:hAnsi="Calibri" w:cs="Calibri"/>
          <w:b/>
          <w:sz w:val="22"/>
          <w:szCs w:val="22"/>
        </w:rPr>
        <w:tab/>
      </w:r>
      <w:r w:rsidRPr="005831B2">
        <w:rPr>
          <w:rFonts w:ascii="Calibri" w:hAnsi="Calibri" w:cs="Calibri"/>
          <w:sz w:val="22"/>
          <w:szCs w:val="22"/>
        </w:rPr>
        <w:t>Home: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___________________________</w:t>
      </w:r>
      <w:r>
        <w:rPr>
          <w:rFonts w:ascii="Calibri" w:hAnsi="Calibri" w:cs="Calibri"/>
          <w:sz w:val="22"/>
          <w:szCs w:val="22"/>
        </w:rPr>
        <w:t>______</w:t>
      </w:r>
    </w:p>
    <w:p w:rsidR="00EE4EC5" w:rsidRDefault="00EE4EC5" w:rsidP="00EE4EC5">
      <w:pPr>
        <w:pStyle w:val="Style1"/>
        <w:tabs>
          <w:tab w:val="right" w:pos="5760"/>
          <w:tab w:val="left" w:pos="5940"/>
          <w:tab w:val="right" w:pos="10350"/>
        </w:tabs>
        <w:adjustRightInd/>
        <w:spacing w:line="120" w:lineRule="exact"/>
        <w:ind w:right="144"/>
        <w:rPr>
          <w:rFonts w:ascii="Calibri" w:hAnsi="Calibri" w:cs="Calibri"/>
          <w:sz w:val="22"/>
          <w:szCs w:val="22"/>
        </w:rPr>
      </w:pPr>
    </w:p>
    <w:p w:rsidR="00EE4EC5" w:rsidRDefault="00EE4EC5" w:rsidP="00EE4EC5">
      <w:pPr>
        <w:pStyle w:val="Style1"/>
        <w:tabs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Relationship to Student Athlete: </w:t>
      </w:r>
      <w:r>
        <w:rPr>
          <w:rFonts w:ascii="Calibri" w:hAnsi="Calibri" w:cs="Calibri"/>
          <w:sz w:val="22"/>
          <w:szCs w:val="22"/>
        </w:rPr>
        <w:tab/>
        <w:t>_________________________</w:t>
      </w:r>
      <w:r>
        <w:rPr>
          <w:rFonts w:ascii="Calibri" w:hAnsi="Calibri" w:cs="Calibri"/>
          <w:sz w:val="22"/>
          <w:szCs w:val="22"/>
        </w:rPr>
        <w:tab/>
      </w:r>
      <w:r w:rsidRPr="00A3724C">
        <w:rPr>
          <w:rFonts w:ascii="Calibri" w:hAnsi="Calibri" w:cs="Calibri"/>
          <w:sz w:val="22"/>
          <w:szCs w:val="22"/>
        </w:rPr>
        <w:t>Cell:</w:t>
      </w:r>
      <w:r>
        <w:rPr>
          <w:rFonts w:ascii="Calibri" w:hAnsi="Calibri" w:cs="Calibri"/>
          <w:sz w:val="22"/>
          <w:szCs w:val="22"/>
        </w:rPr>
        <w:tab/>
        <w:t>___________________________________</w:t>
      </w:r>
    </w:p>
    <w:p w:rsidR="00EE4EC5" w:rsidRDefault="00EE4EC5" w:rsidP="00EE4EC5">
      <w:pPr>
        <w:pStyle w:val="Style1"/>
        <w:tabs>
          <w:tab w:val="right" w:pos="2700"/>
          <w:tab w:val="left" w:pos="2880"/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</w:p>
    <w:p w:rsidR="00EE4EC5" w:rsidRDefault="00EE4EC5" w:rsidP="00EE4EC5">
      <w:pPr>
        <w:pStyle w:val="Style1"/>
        <w:tabs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 w:rsidRPr="007A26C5">
        <w:rPr>
          <w:rFonts w:ascii="Calibri" w:hAnsi="Calibri" w:cs="Calibri"/>
          <w:b/>
          <w:sz w:val="22"/>
          <w:szCs w:val="22"/>
        </w:rPr>
        <w:t>Allergies or Major Medical Concerns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:rsidR="00EE4EC5" w:rsidRDefault="00EE4EC5" w:rsidP="00EE4EC5">
      <w:pPr>
        <w:pStyle w:val="Style1"/>
        <w:tabs>
          <w:tab w:val="right" w:pos="10350"/>
        </w:tabs>
        <w:adjustRightInd/>
        <w:spacing w:line="120" w:lineRule="exact"/>
        <w:ind w:right="144"/>
        <w:rPr>
          <w:rFonts w:ascii="Calibri" w:hAnsi="Calibri" w:cs="Calibri"/>
          <w:sz w:val="22"/>
          <w:szCs w:val="22"/>
        </w:rPr>
      </w:pPr>
    </w:p>
    <w:p w:rsidR="00EE4EC5" w:rsidRDefault="00EE4EC5" w:rsidP="00EE4EC5">
      <w:pPr>
        <w:pStyle w:val="Style1"/>
        <w:tabs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_______________________________________________________________________________________________</w:t>
      </w:r>
    </w:p>
    <w:p w:rsidR="00EE4EC5" w:rsidRDefault="00EE4EC5" w:rsidP="00EE4EC5">
      <w:pPr>
        <w:pStyle w:val="Style1"/>
        <w:tabs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</w:p>
    <w:p w:rsidR="00EE4EC5" w:rsidRDefault="00EE4EC5" w:rsidP="00EE4EC5">
      <w:pPr>
        <w:pStyle w:val="Style1"/>
        <w:tabs>
          <w:tab w:val="right" w:pos="3780"/>
          <w:tab w:val="right" w:pos="783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___________________________________</w:t>
      </w:r>
      <w:r>
        <w:rPr>
          <w:rFonts w:ascii="Calibri" w:hAnsi="Calibri" w:cs="Calibri"/>
          <w:sz w:val="22"/>
          <w:szCs w:val="22"/>
        </w:rPr>
        <w:tab/>
        <w:t>__________________________________</w:t>
      </w:r>
      <w:r>
        <w:rPr>
          <w:rFonts w:ascii="Calibri" w:hAnsi="Calibri" w:cs="Calibri"/>
          <w:sz w:val="22"/>
          <w:szCs w:val="22"/>
        </w:rPr>
        <w:tab/>
        <w:t>___________________</w:t>
      </w:r>
    </w:p>
    <w:p w:rsidR="00EE4EC5" w:rsidRDefault="00EE4EC5" w:rsidP="00EE4EC5">
      <w:pPr>
        <w:pStyle w:val="Style1"/>
        <w:tabs>
          <w:tab w:val="center" w:pos="1710"/>
          <w:tab w:val="center" w:pos="5850"/>
          <w:tab w:val="center" w:pos="9270"/>
          <w:tab w:val="right" w:pos="10350"/>
        </w:tabs>
        <w:adjustRightInd/>
        <w:ind w:right="14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0C7BDD">
        <w:rPr>
          <w:rFonts w:ascii="Calibri" w:hAnsi="Calibri" w:cs="Calibri"/>
          <w:b/>
          <w:sz w:val="22"/>
          <w:szCs w:val="22"/>
        </w:rPr>
        <w:t>Student Athlete Name (</w:t>
      </w:r>
      <w:r w:rsidRPr="000C7BDD">
        <w:rPr>
          <w:rFonts w:ascii="Calibri" w:hAnsi="Calibri" w:cs="Calibri"/>
          <w:b/>
        </w:rPr>
        <w:t>please print</w:t>
      </w:r>
      <w:r w:rsidRPr="000C7BDD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ab/>
        <w:t>Student Athlete Signature</w:t>
      </w:r>
      <w:r>
        <w:rPr>
          <w:rFonts w:ascii="Calibri" w:hAnsi="Calibri" w:cs="Calibri"/>
          <w:b/>
          <w:sz w:val="22"/>
          <w:szCs w:val="22"/>
        </w:rPr>
        <w:tab/>
        <w:t>Date</w:t>
      </w:r>
    </w:p>
    <w:p w:rsidR="00EE4EC5" w:rsidRDefault="00EE4EC5" w:rsidP="00EE4EC5">
      <w:pPr>
        <w:pStyle w:val="Style1"/>
        <w:tabs>
          <w:tab w:val="right" w:pos="3780"/>
          <w:tab w:val="right" w:pos="7830"/>
          <w:tab w:val="right" w:pos="10350"/>
        </w:tabs>
        <w:adjustRightInd/>
        <w:spacing w:line="120" w:lineRule="exact"/>
        <w:ind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E4EC5" w:rsidRDefault="00EE4EC5" w:rsidP="00EE4EC5">
      <w:pPr>
        <w:pStyle w:val="Style1"/>
        <w:tabs>
          <w:tab w:val="right" w:pos="3780"/>
          <w:tab w:val="right" w:pos="783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</w:t>
      </w:r>
      <w:r>
        <w:rPr>
          <w:rFonts w:ascii="Calibri" w:hAnsi="Calibri" w:cs="Calibri"/>
          <w:sz w:val="22"/>
          <w:szCs w:val="22"/>
        </w:rPr>
        <w:tab/>
        <w:t>__________________________________</w:t>
      </w:r>
      <w:r>
        <w:rPr>
          <w:rFonts w:ascii="Calibri" w:hAnsi="Calibri" w:cs="Calibri"/>
          <w:sz w:val="22"/>
          <w:szCs w:val="22"/>
        </w:rPr>
        <w:tab/>
        <w:t>___________________</w:t>
      </w:r>
    </w:p>
    <w:p w:rsidR="00EE4EC5" w:rsidRDefault="00EE4EC5" w:rsidP="00EE4EC5">
      <w:pPr>
        <w:pStyle w:val="Style1"/>
        <w:tabs>
          <w:tab w:val="center" w:pos="1710"/>
          <w:tab w:val="center" w:pos="5850"/>
          <w:tab w:val="center" w:pos="9270"/>
          <w:tab w:val="right" w:pos="10350"/>
        </w:tabs>
        <w:adjustRightInd/>
        <w:ind w:right="14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Parent/Guardian Name (</w:t>
      </w:r>
      <w:r w:rsidRPr="00C42400">
        <w:rPr>
          <w:rFonts w:ascii="Calibri" w:hAnsi="Calibri" w:cs="Calibri"/>
          <w:b/>
        </w:rPr>
        <w:t>please print</w:t>
      </w:r>
      <w:r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ab/>
        <w:t>Parent/Guardian Signature</w:t>
      </w:r>
      <w:r>
        <w:rPr>
          <w:rFonts w:ascii="Calibri" w:hAnsi="Calibri" w:cs="Calibri"/>
          <w:b/>
          <w:sz w:val="22"/>
          <w:szCs w:val="22"/>
        </w:rPr>
        <w:tab/>
        <w:t>Date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EE4EC5" w:rsidRPr="000C7BDD" w:rsidRDefault="000C6FE0" w:rsidP="00EE4EC5">
      <w:pPr>
        <w:pStyle w:val="Style1"/>
        <w:tabs>
          <w:tab w:val="center" w:pos="1710"/>
          <w:tab w:val="center" w:pos="5850"/>
          <w:tab w:val="center" w:pos="9270"/>
          <w:tab w:val="right" w:pos="10350"/>
        </w:tabs>
        <w:adjustRightInd/>
        <w:ind w:right="14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MS </w:t>
      </w:r>
      <w:r w:rsidR="00F74E62">
        <w:rPr>
          <w:rFonts w:ascii="Calibri" w:hAnsi="Calibri" w:cs="Calibri"/>
          <w:b/>
          <w:sz w:val="22"/>
          <w:szCs w:val="22"/>
        </w:rPr>
        <w:t>Spor</w:t>
      </w:r>
      <w:r>
        <w:rPr>
          <w:rFonts w:ascii="Calibri" w:hAnsi="Calibri" w:cs="Calibri"/>
          <w:b/>
          <w:sz w:val="22"/>
          <w:szCs w:val="22"/>
        </w:rPr>
        <w:t>t: __________________________</w:t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                HS Sport: _________________________________</w:t>
      </w:r>
    </w:p>
    <w:p w:rsidR="00EE4EC5" w:rsidRPr="004043A6" w:rsidRDefault="00EE4EC5" w:rsidP="00EE4EC5">
      <w:pPr>
        <w:pStyle w:val="Style1"/>
        <w:tabs>
          <w:tab w:val="right" w:pos="2700"/>
          <w:tab w:val="left" w:pos="2880"/>
          <w:tab w:val="right" w:pos="5760"/>
          <w:tab w:val="left" w:pos="5940"/>
          <w:tab w:val="right" w:pos="10350"/>
        </w:tabs>
        <w:adjustRightInd/>
        <w:ind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E4EC5" w:rsidRPr="007E7EAC" w:rsidRDefault="00A65722" w:rsidP="00A45691">
      <w:pPr>
        <w:pStyle w:val="Style1"/>
        <w:tabs>
          <w:tab w:val="center" w:pos="4860"/>
        </w:tabs>
        <w:adjustRightInd/>
        <w:spacing w:line="268" w:lineRule="auto"/>
        <w:rPr>
          <w:rFonts w:ascii="Garamond" w:hAnsi="Garamond" w:cs="Garamond"/>
          <w:b/>
          <w:bCs/>
          <w:spacing w:val="-6"/>
          <w:sz w:val="28"/>
          <w:szCs w:val="28"/>
        </w:rPr>
      </w:pPr>
      <w:r w:rsidRPr="00AA369B">
        <w:rPr>
          <w:rFonts w:ascii="Calibri" w:hAnsi="Calibri" w:cs="Calibri"/>
          <w:spacing w:val="-6"/>
          <w:sz w:val="18"/>
          <w:szCs w:val="18"/>
        </w:rPr>
        <w:t xml:space="preserve">Page 4 (Rev </w:t>
      </w:r>
      <w:r w:rsidR="00AA369B">
        <w:rPr>
          <w:rFonts w:ascii="Calibri" w:hAnsi="Calibri" w:cs="Calibri"/>
          <w:spacing w:val="-6"/>
          <w:sz w:val="18"/>
          <w:szCs w:val="18"/>
        </w:rPr>
        <w:t>5/</w:t>
      </w:r>
      <w:r w:rsidR="00D8048B">
        <w:rPr>
          <w:rFonts w:ascii="Calibri" w:hAnsi="Calibri" w:cs="Calibri"/>
          <w:spacing w:val="-6"/>
          <w:sz w:val="18"/>
          <w:szCs w:val="18"/>
        </w:rPr>
        <w:t>1</w:t>
      </w:r>
      <w:r w:rsidR="00A45691">
        <w:rPr>
          <w:rFonts w:ascii="Calibri" w:hAnsi="Calibri" w:cs="Calibri"/>
          <w:spacing w:val="-6"/>
          <w:sz w:val="18"/>
          <w:szCs w:val="18"/>
        </w:rPr>
        <w:t>0/2018</w:t>
      </w:r>
      <w:r w:rsidRPr="00AA369B">
        <w:rPr>
          <w:rFonts w:ascii="Calibri" w:hAnsi="Calibri" w:cs="Calibri"/>
          <w:spacing w:val="-6"/>
          <w:sz w:val="18"/>
          <w:szCs w:val="18"/>
        </w:rPr>
        <w:t>)</w:t>
      </w:r>
      <w:r w:rsidR="00EE4EC5" w:rsidRPr="00AA369B">
        <w:rPr>
          <w:rFonts w:ascii="Calibri" w:hAnsi="Calibri" w:cs="Calibri"/>
          <w:spacing w:val="-6"/>
          <w:sz w:val="18"/>
          <w:szCs w:val="18"/>
        </w:rPr>
        <w:tab/>
      </w:r>
    </w:p>
    <w:sectPr w:rsidR="00EE4EC5" w:rsidRPr="007E7EAC" w:rsidSect="004E3AA0">
      <w:footerReference w:type="default" r:id="rId9"/>
      <w:pgSz w:w="12240" w:h="15840"/>
      <w:pgMar w:top="450" w:right="630" w:bottom="360" w:left="9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72" w:rsidRDefault="00187C72" w:rsidP="000E1D6C">
      <w:r>
        <w:separator/>
      </w:r>
    </w:p>
  </w:endnote>
  <w:endnote w:type="continuationSeparator" w:id="0">
    <w:p w:rsidR="00187C72" w:rsidRDefault="00187C72" w:rsidP="000E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24" w:rsidRDefault="0090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72" w:rsidRDefault="00187C72" w:rsidP="000E1D6C">
      <w:r>
        <w:separator/>
      </w:r>
    </w:p>
  </w:footnote>
  <w:footnote w:type="continuationSeparator" w:id="0">
    <w:p w:rsidR="00187C72" w:rsidRDefault="00187C72" w:rsidP="000E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35E"/>
    <w:multiLevelType w:val="singleLevel"/>
    <w:tmpl w:val="292DAC27"/>
    <w:lvl w:ilvl="0">
      <w:start w:val="1"/>
      <w:numFmt w:val="decimal"/>
      <w:lvlText w:val="%1."/>
      <w:lvlJc w:val="left"/>
      <w:pPr>
        <w:tabs>
          <w:tab w:val="num" w:pos="144"/>
        </w:tabs>
        <w:ind w:left="432" w:hanging="432"/>
      </w:pPr>
      <w:rPr>
        <w:rFonts w:ascii="Garamond" w:hAnsi="Garamond" w:cs="Garamond"/>
        <w:snapToGrid/>
        <w:sz w:val="24"/>
        <w:szCs w:val="24"/>
      </w:rPr>
    </w:lvl>
  </w:abstractNum>
  <w:abstractNum w:abstractNumId="1" w15:restartNumberingAfterBreak="0">
    <w:nsid w:val="0274EF9F"/>
    <w:multiLevelType w:val="singleLevel"/>
    <w:tmpl w:val="7D3E39B1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 w:cs="Symbol"/>
        <w:snapToGrid/>
        <w:spacing w:val="-3"/>
        <w:sz w:val="24"/>
        <w:szCs w:val="24"/>
      </w:rPr>
    </w:lvl>
  </w:abstractNum>
  <w:abstractNum w:abstractNumId="2" w15:restartNumberingAfterBreak="0">
    <w:nsid w:val="05267011"/>
    <w:multiLevelType w:val="singleLevel"/>
    <w:tmpl w:val="77AD73AA"/>
    <w:lvl w:ilvl="0">
      <w:start w:val="1"/>
      <w:numFmt w:val="decimal"/>
      <w:lvlText w:val="%1."/>
      <w:lvlJc w:val="left"/>
      <w:pPr>
        <w:tabs>
          <w:tab w:val="num" w:pos="360"/>
        </w:tabs>
        <w:ind w:left="648"/>
      </w:pPr>
      <w:rPr>
        <w:rFonts w:ascii="Arial Narrow" w:hAnsi="Arial Narrow" w:cs="Arial Narrow"/>
        <w:snapToGrid/>
        <w:sz w:val="28"/>
        <w:szCs w:val="28"/>
      </w:rPr>
    </w:lvl>
  </w:abstractNum>
  <w:abstractNum w:abstractNumId="3" w15:restartNumberingAfterBreak="0">
    <w:nsid w:val="0708AFF5"/>
    <w:multiLevelType w:val="singleLevel"/>
    <w:tmpl w:val="087CFCC2"/>
    <w:lvl w:ilvl="0">
      <w:start w:val="1"/>
      <w:numFmt w:val="decimal"/>
      <w:lvlText w:val="%1."/>
      <w:lvlJc w:val="left"/>
      <w:pPr>
        <w:tabs>
          <w:tab w:val="num" w:pos="630"/>
        </w:tabs>
        <w:ind w:left="990" w:hanging="360"/>
      </w:pPr>
      <w:rPr>
        <w:rFonts w:ascii="Garamond" w:hAnsi="Garamond" w:cs="Garamond"/>
        <w:b w:val="0"/>
        <w:bCs w:val="0"/>
        <w:snapToGrid/>
        <w:sz w:val="24"/>
        <w:szCs w:val="24"/>
      </w:rPr>
    </w:lvl>
  </w:abstractNum>
  <w:abstractNum w:abstractNumId="4" w15:restartNumberingAfterBreak="0">
    <w:nsid w:val="1275478E"/>
    <w:multiLevelType w:val="hybridMultilevel"/>
    <w:tmpl w:val="6172ED64"/>
    <w:lvl w:ilvl="0" w:tplc="69F2EAC6">
      <w:start w:val="1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7040160"/>
    <w:multiLevelType w:val="hybridMultilevel"/>
    <w:tmpl w:val="922C2458"/>
    <w:lvl w:ilvl="0" w:tplc="BB789008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EE96BB0"/>
    <w:multiLevelType w:val="hybridMultilevel"/>
    <w:tmpl w:val="F5DA3CA0"/>
    <w:lvl w:ilvl="0" w:tplc="69F2EAC6">
      <w:start w:val="1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33291"/>
    <w:multiLevelType w:val="hybridMultilevel"/>
    <w:tmpl w:val="27C28862"/>
    <w:lvl w:ilvl="0" w:tplc="4A505FA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576D"/>
    <w:multiLevelType w:val="hybridMultilevel"/>
    <w:tmpl w:val="79B0B850"/>
    <w:lvl w:ilvl="0" w:tplc="958CAC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0F"/>
    <w:rsid w:val="00002D2E"/>
    <w:rsid w:val="00002D5F"/>
    <w:rsid w:val="00004A82"/>
    <w:rsid w:val="000236D2"/>
    <w:rsid w:val="000245B0"/>
    <w:rsid w:val="00027ED2"/>
    <w:rsid w:val="00032480"/>
    <w:rsid w:val="00037D51"/>
    <w:rsid w:val="00040186"/>
    <w:rsid w:val="00045B81"/>
    <w:rsid w:val="0004748F"/>
    <w:rsid w:val="00050E62"/>
    <w:rsid w:val="000757F0"/>
    <w:rsid w:val="000813C0"/>
    <w:rsid w:val="00091FAF"/>
    <w:rsid w:val="000A5AA3"/>
    <w:rsid w:val="000B1846"/>
    <w:rsid w:val="000B4354"/>
    <w:rsid w:val="000B5EFA"/>
    <w:rsid w:val="000C23CB"/>
    <w:rsid w:val="000C6FE0"/>
    <w:rsid w:val="000E1D6C"/>
    <w:rsid w:val="00112A4E"/>
    <w:rsid w:val="001352CF"/>
    <w:rsid w:val="001361E4"/>
    <w:rsid w:val="00137891"/>
    <w:rsid w:val="001438B6"/>
    <w:rsid w:val="00143F5B"/>
    <w:rsid w:val="001533BC"/>
    <w:rsid w:val="00163625"/>
    <w:rsid w:val="00186316"/>
    <w:rsid w:val="00187C72"/>
    <w:rsid w:val="001927BD"/>
    <w:rsid w:val="001A13D2"/>
    <w:rsid w:val="001B08D0"/>
    <w:rsid w:val="001B5EE5"/>
    <w:rsid w:val="001C13BD"/>
    <w:rsid w:val="001C3AF8"/>
    <w:rsid w:val="001C5160"/>
    <w:rsid w:val="001C53EC"/>
    <w:rsid w:val="001D5506"/>
    <w:rsid w:val="001E5B3F"/>
    <w:rsid w:val="001F2FAF"/>
    <w:rsid w:val="002322DC"/>
    <w:rsid w:val="002403DD"/>
    <w:rsid w:val="00256573"/>
    <w:rsid w:val="00257E2A"/>
    <w:rsid w:val="00285BF7"/>
    <w:rsid w:val="002972D7"/>
    <w:rsid w:val="002A682C"/>
    <w:rsid w:val="002C6544"/>
    <w:rsid w:val="002C6B12"/>
    <w:rsid w:val="002D4914"/>
    <w:rsid w:val="002F26AB"/>
    <w:rsid w:val="00334655"/>
    <w:rsid w:val="003713F7"/>
    <w:rsid w:val="0037353A"/>
    <w:rsid w:val="003758B7"/>
    <w:rsid w:val="00376AA2"/>
    <w:rsid w:val="003958E5"/>
    <w:rsid w:val="003A088C"/>
    <w:rsid w:val="003E45BA"/>
    <w:rsid w:val="003F50A5"/>
    <w:rsid w:val="004061CE"/>
    <w:rsid w:val="004130D9"/>
    <w:rsid w:val="00420157"/>
    <w:rsid w:val="00422057"/>
    <w:rsid w:val="004313F2"/>
    <w:rsid w:val="004318A6"/>
    <w:rsid w:val="004413C9"/>
    <w:rsid w:val="00460721"/>
    <w:rsid w:val="00463B68"/>
    <w:rsid w:val="00475AF4"/>
    <w:rsid w:val="00476CB7"/>
    <w:rsid w:val="004841F6"/>
    <w:rsid w:val="00486334"/>
    <w:rsid w:val="004A2BEA"/>
    <w:rsid w:val="004A633F"/>
    <w:rsid w:val="004B3F93"/>
    <w:rsid w:val="004B5B2A"/>
    <w:rsid w:val="004C2E93"/>
    <w:rsid w:val="004E3AA0"/>
    <w:rsid w:val="004F5E0D"/>
    <w:rsid w:val="004F6837"/>
    <w:rsid w:val="00514391"/>
    <w:rsid w:val="00515F1C"/>
    <w:rsid w:val="005200EF"/>
    <w:rsid w:val="0052412E"/>
    <w:rsid w:val="00527D73"/>
    <w:rsid w:val="00532017"/>
    <w:rsid w:val="00534CCE"/>
    <w:rsid w:val="00541D7A"/>
    <w:rsid w:val="0054445C"/>
    <w:rsid w:val="00550225"/>
    <w:rsid w:val="00562B9F"/>
    <w:rsid w:val="00594C50"/>
    <w:rsid w:val="0059530E"/>
    <w:rsid w:val="0059686D"/>
    <w:rsid w:val="005A037D"/>
    <w:rsid w:val="005B0380"/>
    <w:rsid w:val="005C3261"/>
    <w:rsid w:val="005C3F82"/>
    <w:rsid w:val="005C4296"/>
    <w:rsid w:val="005C6FB8"/>
    <w:rsid w:val="005F7E82"/>
    <w:rsid w:val="0060558A"/>
    <w:rsid w:val="00611C2A"/>
    <w:rsid w:val="0061228B"/>
    <w:rsid w:val="00616B29"/>
    <w:rsid w:val="0062623B"/>
    <w:rsid w:val="006409AC"/>
    <w:rsid w:val="00652185"/>
    <w:rsid w:val="00657761"/>
    <w:rsid w:val="00662300"/>
    <w:rsid w:val="006738CA"/>
    <w:rsid w:val="00677C29"/>
    <w:rsid w:val="00685921"/>
    <w:rsid w:val="006A50AE"/>
    <w:rsid w:val="006D1D9F"/>
    <w:rsid w:val="006E31F8"/>
    <w:rsid w:val="007059EF"/>
    <w:rsid w:val="00716497"/>
    <w:rsid w:val="007412E7"/>
    <w:rsid w:val="00744813"/>
    <w:rsid w:val="00756CCC"/>
    <w:rsid w:val="00763897"/>
    <w:rsid w:val="00763EEC"/>
    <w:rsid w:val="00764CDE"/>
    <w:rsid w:val="00795073"/>
    <w:rsid w:val="007A4376"/>
    <w:rsid w:val="007B2BCE"/>
    <w:rsid w:val="007B3BC1"/>
    <w:rsid w:val="007D15CA"/>
    <w:rsid w:val="007E7EAC"/>
    <w:rsid w:val="007F1300"/>
    <w:rsid w:val="007F6E3F"/>
    <w:rsid w:val="00805709"/>
    <w:rsid w:val="0081550F"/>
    <w:rsid w:val="00816119"/>
    <w:rsid w:val="0082646B"/>
    <w:rsid w:val="00832E27"/>
    <w:rsid w:val="00835BAC"/>
    <w:rsid w:val="00842C06"/>
    <w:rsid w:val="00863873"/>
    <w:rsid w:val="0086516D"/>
    <w:rsid w:val="0086560F"/>
    <w:rsid w:val="008667EA"/>
    <w:rsid w:val="00874E44"/>
    <w:rsid w:val="008808F8"/>
    <w:rsid w:val="008A5CA1"/>
    <w:rsid w:val="008B11D6"/>
    <w:rsid w:val="008B1220"/>
    <w:rsid w:val="008B6BB7"/>
    <w:rsid w:val="008C30CE"/>
    <w:rsid w:val="008D053A"/>
    <w:rsid w:val="008D6247"/>
    <w:rsid w:val="008D63BD"/>
    <w:rsid w:val="008E4CD0"/>
    <w:rsid w:val="008F4829"/>
    <w:rsid w:val="00902924"/>
    <w:rsid w:val="009115FD"/>
    <w:rsid w:val="0091510F"/>
    <w:rsid w:val="009275E9"/>
    <w:rsid w:val="00934B2D"/>
    <w:rsid w:val="00951861"/>
    <w:rsid w:val="00957C69"/>
    <w:rsid w:val="00960FF6"/>
    <w:rsid w:val="00971587"/>
    <w:rsid w:val="009825E1"/>
    <w:rsid w:val="00993502"/>
    <w:rsid w:val="00995A69"/>
    <w:rsid w:val="009B5FB8"/>
    <w:rsid w:val="009C3657"/>
    <w:rsid w:val="009D317A"/>
    <w:rsid w:val="009D67B0"/>
    <w:rsid w:val="009E1B6C"/>
    <w:rsid w:val="009E4C53"/>
    <w:rsid w:val="00A0096C"/>
    <w:rsid w:val="00A014E3"/>
    <w:rsid w:val="00A0222E"/>
    <w:rsid w:val="00A107DE"/>
    <w:rsid w:val="00A22FFB"/>
    <w:rsid w:val="00A24580"/>
    <w:rsid w:val="00A25A74"/>
    <w:rsid w:val="00A330AA"/>
    <w:rsid w:val="00A35E4C"/>
    <w:rsid w:val="00A45691"/>
    <w:rsid w:val="00A51BE4"/>
    <w:rsid w:val="00A65722"/>
    <w:rsid w:val="00AA369B"/>
    <w:rsid w:val="00AB288C"/>
    <w:rsid w:val="00AC46D2"/>
    <w:rsid w:val="00AC4A2A"/>
    <w:rsid w:val="00AC5295"/>
    <w:rsid w:val="00AD4BCA"/>
    <w:rsid w:val="00AF5206"/>
    <w:rsid w:val="00AF7099"/>
    <w:rsid w:val="00B03527"/>
    <w:rsid w:val="00B14192"/>
    <w:rsid w:val="00B222A4"/>
    <w:rsid w:val="00B26135"/>
    <w:rsid w:val="00B32340"/>
    <w:rsid w:val="00B34AC2"/>
    <w:rsid w:val="00B627D3"/>
    <w:rsid w:val="00B63455"/>
    <w:rsid w:val="00B85747"/>
    <w:rsid w:val="00B935F1"/>
    <w:rsid w:val="00BA293F"/>
    <w:rsid w:val="00BA4F0A"/>
    <w:rsid w:val="00BB1355"/>
    <w:rsid w:val="00BC0656"/>
    <w:rsid w:val="00BD252D"/>
    <w:rsid w:val="00BE4AC6"/>
    <w:rsid w:val="00BE5A0D"/>
    <w:rsid w:val="00C309E5"/>
    <w:rsid w:val="00C34367"/>
    <w:rsid w:val="00C42738"/>
    <w:rsid w:val="00C55C72"/>
    <w:rsid w:val="00C72FB4"/>
    <w:rsid w:val="00CA0578"/>
    <w:rsid w:val="00CA1A68"/>
    <w:rsid w:val="00CA593D"/>
    <w:rsid w:val="00CE20EF"/>
    <w:rsid w:val="00CF2CE2"/>
    <w:rsid w:val="00CF2DAD"/>
    <w:rsid w:val="00CF7375"/>
    <w:rsid w:val="00D2054C"/>
    <w:rsid w:val="00D2180A"/>
    <w:rsid w:val="00D21921"/>
    <w:rsid w:val="00D26A71"/>
    <w:rsid w:val="00D52290"/>
    <w:rsid w:val="00D63939"/>
    <w:rsid w:val="00D65A94"/>
    <w:rsid w:val="00D8048B"/>
    <w:rsid w:val="00D82CB9"/>
    <w:rsid w:val="00D84F49"/>
    <w:rsid w:val="00DB6DCC"/>
    <w:rsid w:val="00DF034F"/>
    <w:rsid w:val="00DF3709"/>
    <w:rsid w:val="00DF6876"/>
    <w:rsid w:val="00E124C6"/>
    <w:rsid w:val="00E2153C"/>
    <w:rsid w:val="00E21A8F"/>
    <w:rsid w:val="00E40197"/>
    <w:rsid w:val="00E40ECA"/>
    <w:rsid w:val="00E45E28"/>
    <w:rsid w:val="00E70EB1"/>
    <w:rsid w:val="00E777BD"/>
    <w:rsid w:val="00E854D7"/>
    <w:rsid w:val="00E94748"/>
    <w:rsid w:val="00EA41F3"/>
    <w:rsid w:val="00EB2A56"/>
    <w:rsid w:val="00ED461A"/>
    <w:rsid w:val="00EE4EC5"/>
    <w:rsid w:val="00EF75E1"/>
    <w:rsid w:val="00F11148"/>
    <w:rsid w:val="00F179AF"/>
    <w:rsid w:val="00F53D37"/>
    <w:rsid w:val="00F55839"/>
    <w:rsid w:val="00F74D90"/>
    <w:rsid w:val="00F74E62"/>
    <w:rsid w:val="00F7734B"/>
    <w:rsid w:val="00F83825"/>
    <w:rsid w:val="00F91AB8"/>
    <w:rsid w:val="00F97ED9"/>
    <w:rsid w:val="00FA00B3"/>
    <w:rsid w:val="00FA093D"/>
    <w:rsid w:val="00FB26BB"/>
    <w:rsid w:val="00FC3971"/>
    <w:rsid w:val="00FE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B2DBE"/>
  <w15:docId w15:val="{EA8B2FCB-594E-4A79-8B2A-2C4732BD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8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uiPriority w:val="99"/>
    <w:rsid w:val="0004748F"/>
    <w:pPr>
      <w:widowControl w:val="0"/>
      <w:autoSpaceDE w:val="0"/>
      <w:autoSpaceDN w:val="0"/>
      <w:ind w:left="720" w:right="72" w:hanging="360"/>
    </w:pPr>
    <w:rPr>
      <w:rFonts w:ascii="Garamond" w:hAnsi="Garamond" w:cs="Garamond"/>
      <w:sz w:val="24"/>
      <w:szCs w:val="24"/>
    </w:rPr>
  </w:style>
  <w:style w:type="paragraph" w:customStyle="1" w:styleId="Style5">
    <w:name w:val="Style 5"/>
    <w:uiPriority w:val="99"/>
    <w:rsid w:val="0004748F"/>
    <w:pPr>
      <w:widowControl w:val="0"/>
      <w:autoSpaceDE w:val="0"/>
      <w:autoSpaceDN w:val="0"/>
      <w:ind w:left="720" w:hanging="432"/>
    </w:pPr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04748F"/>
    <w:pPr>
      <w:widowControl w:val="0"/>
      <w:autoSpaceDE w:val="0"/>
      <w:autoSpaceDN w:val="0"/>
      <w:spacing w:line="300" w:lineRule="auto"/>
    </w:pPr>
    <w:rPr>
      <w:rFonts w:ascii="Garamond" w:hAnsi="Garamond" w:cs="Garamond"/>
      <w:sz w:val="24"/>
      <w:szCs w:val="24"/>
    </w:rPr>
  </w:style>
  <w:style w:type="paragraph" w:customStyle="1" w:styleId="Style1">
    <w:name w:val="Style 1"/>
    <w:uiPriority w:val="99"/>
    <w:rsid w:val="0004748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04748F"/>
    <w:pPr>
      <w:widowControl w:val="0"/>
      <w:autoSpaceDE w:val="0"/>
      <w:autoSpaceDN w:val="0"/>
      <w:spacing w:before="36" w:line="199" w:lineRule="auto"/>
    </w:pPr>
    <w:rPr>
      <w:rFonts w:ascii="Arial Narrow" w:hAnsi="Arial Narrow" w:cs="Arial Narrow"/>
      <w:sz w:val="28"/>
      <w:szCs w:val="28"/>
    </w:rPr>
  </w:style>
  <w:style w:type="character" w:customStyle="1" w:styleId="CharacterStyle2">
    <w:name w:val="Character Style 2"/>
    <w:uiPriority w:val="99"/>
    <w:rsid w:val="0004748F"/>
    <w:rPr>
      <w:rFonts w:ascii="Garamond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04748F"/>
    <w:rPr>
      <w:rFonts w:ascii="Arial Narrow" w:hAnsi="Arial Narrow" w:cs="Arial Narro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9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74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A593D"/>
    <w:rPr>
      <w:rFonts w:cs="Calibri"/>
    </w:rPr>
  </w:style>
  <w:style w:type="paragraph" w:styleId="ListParagraph">
    <w:name w:val="List Paragraph"/>
    <w:basedOn w:val="Normal"/>
    <w:uiPriority w:val="99"/>
    <w:qFormat/>
    <w:rsid w:val="00CA593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1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6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1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6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32E9-3CC4-4F32-AB86-E7A0696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lnc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Shipman</dc:creator>
  <cp:lastModifiedBy>Jean Peppercorn</cp:lastModifiedBy>
  <cp:revision>2</cp:revision>
  <cp:lastPrinted>2018-05-24T18:03:00Z</cp:lastPrinted>
  <dcterms:created xsi:type="dcterms:W3CDTF">2019-02-19T20:53:00Z</dcterms:created>
  <dcterms:modified xsi:type="dcterms:W3CDTF">2019-02-19T20:53:00Z</dcterms:modified>
</cp:coreProperties>
</file>